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9C7E" w14:textId="77777777" w:rsidR="00E55658" w:rsidRDefault="00000000">
      <w:pPr>
        <w:spacing w:line="360" w:lineRule="auto"/>
        <w:jc w:val="center"/>
        <w:rPr>
          <w:rFonts w:ascii="宋体" w:eastAsia="宋体" w:hAnsi="宋体" w:cs="宋体" w:hint="eastAsia"/>
          <w:b/>
          <w:bCs/>
          <w:sz w:val="24"/>
        </w:rPr>
      </w:pPr>
      <w:bookmarkStart w:id="0" w:name="_Hlk175583346"/>
      <w:r>
        <w:rPr>
          <w:rFonts w:ascii="宋体" w:eastAsia="宋体" w:hAnsi="宋体" w:cs="宋体" w:hint="eastAsia"/>
          <w:b/>
          <w:bCs/>
          <w:sz w:val="24"/>
        </w:rPr>
        <w:t>G95首都地区环线高速公路廊坊至涿州段改扩建工程穿跨越铁路工程咨询技术服务</w:t>
      </w:r>
      <w:bookmarkEnd w:id="0"/>
      <w:r>
        <w:rPr>
          <w:rFonts w:ascii="宋体" w:eastAsia="宋体" w:hAnsi="宋体" w:cs="宋体" w:hint="eastAsia"/>
          <w:b/>
          <w:bCs/>
          <w:sz w:val="24"/>
        </w:rPr>
        <w:t>中标候选人公示</w:t>
      </w:r>
    </w:p>
    <w:p w14:paraId="2C7B3917"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招标项目名称：G95首都地区环线高速公路廊坊至涿州段改扩建工程穿跨越铁路工程咨询技术服务</w:t>
      </w:r>
    </w:p>
    <w:p w14:paraId="4E1FFDB7"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招标项目编号：JT-FW-2024-073</w:t>
      </w:r>
    </w:p>
    <w:p w14:paraId="03E0F67C"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公示名称：G95首都地区环线高速公路廊坊至涿州段改扩建工程穿跨越铁路工程咨询技术服务中标候选人公示</w:t>
      </w:r>
    </w:p>
    <w:p w14:paraId="4491263D"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公示编号：JT-FW-2024-073</w:t>
      </w:r>
    </w:p>
    <w:p w14:paraId="5DAB660A"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公示内容：</w:t>
      </w:r>
    </w:p>
    <w:tbl>
      <w:tblPr>
        <w:tblW w:w="98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3"/>
        <w:gridCol w:w="5738"/>
      </w:tblGrid>
      <w:tr w:rsidR="00E55658" w14:paraId="52CE25DF" w14:textId="77777777">
        <w:trPr>
          <w:trHeight w:val="337"/>
        </w:trPr>
        <w:tc>
          <w:tcPr>
            <w:tcW w:w="9861" w:type="dxa"/>
            <w:gridSpan w:val="2"/>
            <w:tcBorders>
              <w:top w:val="single" w:sz="8" w:space="0" w:color="auto"/>
              <w:left w:val="single" w:sz="8" w:space="0" w:color="auto"/>
              <w:bottom w:val="single" w:sz="8" w:space="0" w:color="auto"/>
              <w:right w:val="single" w:sz="8" w:space="0" w:color="auto"/>
            </w:tcBorders>
          </w:tcPr>
          <w:p w14:paraId="553519EF"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标段：G95首都地区环线高速公路廊坊至涿州段改扩建工程穿跨越铁路工程咨询技术服务</w:t>
            </w:r>
          </w:p>
        </w:tc>
      </w:tr>
      <w:tr w:rsidR="00E55658" w14:paraId="35265401" w14:textId="77777777">
        <w:trPr>
          <w:trHeight w:val="322"/>
        </w:trPr>
        <w:tc>
          <w:tcPr>
            <w:tcW w:w="4123" w:type="dxa"/>
            <w:tcBorders>
              <w:top w:val="single" w:sz="8" w:space="0" w:color="auto"/>
              <w:left w:val="single" w:sz="8" w:space="0" w:color="auto"/>
              <w:bottom w:val="single" w:sz="8" w:space="0" w:color="auto"/>
              <w:right w:val="single" w:sz="8" w:space="0" w:color="auto"/>
            </w:tcBorders>
          </w:tcPr>
          <w:p w14:paraId="41432D07"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所属行业：交通运输</w:t>
            </w:r>
          </w:p>
        </w:tc>
        <w:tc>
          <w:tcPr>
            <w:tcW w:w="5738" w:type="dxa"/>
            <w:tcBorders>
              <w:top w:val="single" w:sz="8" w:space="0" w:color="auto"/>
              <w:left w:val="single" w:sz="8" w:space="0" w:color="auto"/>
              <w:bottom w:val="single" w:sz="8" w:space="0" w:color="auto"/>
              <w:right w:val="single" w:sz="8" w:space="0" w:color="auto"/>
            </w:tcBorders>
          </w:tcPr>
          <w:p w14:paraId="2CA8D7DF"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所属地区：固安县、涿州市</w:t>
            </w:r>
          </w:p>
        </w:tc>
      </w:tr>
      <w:tr w:rsidR="00E55658" w14:paraId="5508EC92" w14:textId="77777777">
        <w:trPr>
          <w:trHeight w:val="322"/>
        </w:trPr>
        <w:tc>
          <w:tcPr>
            <w:tcW w:w="4123" w:type="dxa"/>
            <w:tcBorders>
              <w:top w:val="single" w:sz="8" w:space="0" w:color="auto"/>
              <w:left w:val="single" w:sz="8" w:space="0" w:color="auto"/>
              <w:bottom w:val="single" w:sz="8" w:space="0" w:color="auto"/>
              <w:right w:val="single" w:sz="8" w:space="0" w:color="auto"/>
            </w:tcBorders>
          </w:tcPr>
          <w:p w14:paraId="53BA33B9"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开标时间：2024年11月15日9:00</w:t>
            </w:r>
          </w:p>
        </w:tc>
        <w:tc>
          <w:tcPr>
            <w:tcW w:w="5738" w:type="dxa"/>
            <w:tcBorders>
              <w:top w:val="single" w:sz="8" w:space="0" w:color="auto"/>
              <w:left w:val="single" w:sz="8" w:space="0" w:color="auto"/>
              <w:bottom w:val="single" w:sz="8" w:space="0" w:color="auto"/>
              <w:right w:val="single" w:sz="8" w:space="0" w:color="auto"/>
            </w:tcBorders>
          </w:tcPr>
          <w:p w14:paraId="2F38C2E7"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开标地点：石家庄市建设南大街269号河北师大科技园B座11层瑞和安惠项目管理集团有限公司会议室</w:t>
            </w:r>
          </w:p>
        </w:tc>
      </w:tr>
      <w:tr w:rsidR="00E55658" w14:paraId="506EC1D2" w14:textId="77777777">
        <w:trPr>
          <w:trHeight w:val="322"/>
        </w:trPr>
        <w:tc>
          <w:tcPr>
            <w:tcW w:w="4123" w:type="dxa"/>
            <w:tcBorders>
              <w:top w:val="single" w:sz="8" w:space="0" w:color="auto"/>
              <w:left w:val="single" w:sz="8" w:space="0" w:color="auto"/>
              <w:bottom w:val="single" w:sz="8" w:space="0" w:color="auto"/>
              <w:right w:val="single" w:sz="8" w:space="0" w:color="auto"/>
            </w:tcBorders>
          </w:tcPr>
          <w:p w14:paraId="3CC26D1E"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公示开始日期：2024年11月16日</w:t>
            </w:r>
          </w:p>
        </w:tc>
        <w:tc>
          <w:tcPr>
            <w:tcW w:w="5738" w:type="dxa"/>
            <w:tcBorders>
              <w:top w:val="single" w:sz="8" w:space="0" w:color="auto"/>
              <w:left w:val="single" w:sz="8" w:space="0" w:color="auto"/>
              <w:bottom w:val="single" w:sz="8" w:space="0" w:color="auto"/>
              <w:right w:val="single" w:sz="8" w:space="0" w:color="auto"/>
            </w:tcBorders>
          </w:tcPr>
          <w:p w14:paraId="5350DA36" w14:textId="77777777" w:rsidR="00E55658" w:rsidRDefault="00000000">
            <w:pPr>
              <w:widowControl/>
              <w:jc w:val="left"/>
              <w:rPr>
                <w:rFonts w:ascii="宋体" w:eastAsia="宋体" w:hAnsi="宋体" w:cs="宋体" w:hint="eastAsia"/>
                <w:kern w:val="0"/>
                <w:sz w:val="24"/>
              </w:rPr>
            </w:pPr>
            <w:r>
              <w:rPr>
                <w:rFonts w:ascii="宋体" w:eastAsia="宋体" w:hAnsi="宋体" w:cs="宋体" w:hint="eastAsia"/>
                <w:kern w:val="0"/>
                <w:sz w:val="24"/>
              </w:rPr>
              <w:t>公示截止日期：2024年11月18日</w:t>
            </w:r>
          </w:p>
        </w:tc>
      </w:tr>
    </w:tbl>
    <w:p w14:paraId="70484845"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 xml:space="preserve">1.中标候选人名单 </w:t>
      </w:r>
    </w:p>
    <w:tbl>
      <w:tblPr>
        <w:tblW w:w="9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025"/>
        <w:gridCol w:w="1150"/>
        <w:gridCol w:w="1038"/>
        <w:gridCol w:w="2396"/>
        <w:gridCol w:w="1466"/>
        <w:gridCol w:w="1082"/>
      </w:tblGrid>
      <w:tr w:rsidR="00E55658" w14:paraId="2344CC6B" w14:textId="77777777">
        <w:trPr>
          <w:trHeight w:val="304"/>
        </w:trPr>
        <w:tc>
          <w:tcPr>
            <w:tcW w:w="585" w:type="dxa"/>
            <w:tcBorders>
              <w:top w:val="single" w:sz="8" w:space="0" w:color="auto"/>
              <w:left w:val="single" w:sz="8" w:space="0" w:color="auto"/>
              <w:bottom w:val="single" w:sz="8" w:space="0" w:color="auto"/>
              <w:right w:val="single" w:sz="8" w:space="0" w:color="auto"/>
            </w:tcBorders>
            <w:vAlign w:val="center"/>
          </w:tcPr>
          <w:p w14:paraId="0C61C3C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排序</w:t>
            </w:r>
          </w:p>
        </w:tc>
        <w:tc>
          <w:tcPr>
            <w:tcW w:w="2025" w:type="dxa"/>
            <w:tcBorders>
              <w:top w:val="single" w:sz="8" w:space="0" w:color="auto"/>
              <w:left w:val="single" w:sz="8" w:space="0" w:color="auto"/>
              <w:bottom w:val="single" w:sz="8" w:space="0" w:color="auto"/>
              <w:right w:val="single" w:sz="8" w:space="0" w:color="auto"/>
            </w:tcBorders>
            <w:vAlign w:val="center"/>
          </w:tcPr>
          <w:p w14:paraId="6BCB756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中标候选人单位名称</w:t>
            </w:r>
          </w:p>
        </w:tc>
        <w:tc>
          <w:tcPr>
            <w:tcW w:w="1150" w:type="dxa"/>
            <w:tcBorders>
              <w:top w:val="single" w:sz="8" w:space="0" w:color="auto"/>
              <w:left w:val="single" w:sz="8" w:space="0" w:color="auto"/>
              <w:bottom w:val="single" w:sz="8" w:space="0" w:color="auto"/>
              <w:right w:val="single" w:sz="8" w:space="0" w:color="auto"/>
            </w:tcBorders>
            <w:vAlign w:val="center"/>
          </w:tcPr>
          <w:p w14:paraId="107D8562"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投标价格（元）</w:t>
            </w:r>
          </w:p>
        </w:tc>
        <w:tc>
          <w:tcPr>
            <w:tcW w:w="1038" w:type="dxa"/>
            <w:tcBorders>
              <w:top w:val="single" w:sz="8" w:space="0" w:color="auto"/>
              <w:left w:val="single" w:sz="8" w:space="0" w:color="auto"/>
              <w:bottom w:val="single" w:sz="8" w:space="0" w:color="auto"/>
              <w:right w:val="single" w:sz="8" w:space="0" w:color="auto"/>
            </w:tcBorders>
            <w:vAlign w:val="center"/>
          </w:tcPr>
          <w:p w14:paraId="1406E5E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评标价格（元）</w:t>
            </w:r>
          </w:p>
        </w:tc>
        <w:tc>
          <w:tcPr>
            <w:tcW w:w="2396" w:type="dxa"/>
            <w:tcBorders>
              <w:top w:val="single" w:sz="8" w:space="0" w:color="auto"/>
              <w:left w:val="single" w:sz="8" w:space="0" w:color="auto"/>
              <w:bottom w:val="single" w:sz="8" w:space="0" w:color="auto"/>
              <w:right w:val="single" w:sz="8" w:space="0" w:color="auto"/>
            </w:tcBorders>
            <w:vAlign w:val="center"/>
          </w:tcPr>
          <w:p w14:paraId="1B33DAC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服务期限</w:t>
            </w:r>
          </w:p>
        </w:tc>
        <w:tc>
          <w:tcPr>
            <w:tcW w:w="1466" w:type="dxa"/>
            <w:tcBorders>
              <w:top w:val="single" w:sz="8" w:space="0" w:color="auto"/>
              <w:left w:val="single" w:sz="8" w:space="0" w:color="auto"/>
              <w:bottom w:val="single" w:sz="8" w:space="0" w:color="auto"/>
              <w:right w:val="single" w:sz="8" w:space="0" w:color="auto"/>
            </w:tcBorders>
            <w:vAlign w:val="center"/>
          </w:tcPr>
          <w:p w14:paraId="6E176E02"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质量要求</w:t>
            </w:r>
          </w:p>
        </w:tc>
        <w:tc>
          <w:tcPr>
            <w:tcW w:w="1082" w:type="dxa"/>
            <w:tcBorders>
              <w:top w:val="single" w:sz="8" w:space="0" w:color="auto"/>
              <w:left w:val="single" w:sz="8" w:space="0" w:color="auto"/>
              <w:bottom w:val="single" w:sz="8" w:space="0" w:color="auto"/>
              <w:right w:val="single" w:sz="8" w:space="0" w:color="auto"/>
            </w:tcBorders>
            <w:vAlign w:val="center"/>
          </w:tcPr>
          <w:p w14:paraId="2BAA911E"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安全目标</w:t>
            </w:r>
          </w:p>
        </w:tc>
      </w:tr>
      <w:tr w:rsidR="00E55658" w14:paraId="3C4208C5" w14:textId="77777777">
        <w:trPr>
          <w:trHeight w:val="304"/>
        </w:trPr>
        <w:tc>
          <w:tcPr>
            <w:tcW w:w="585" w:type="dxa"/>
            <w:tcBorders>
              <w:top w:val="single" w:sz="8" w:space="0" w:color="auto"/>
              <w:left w:val="single" w:sz="8" w:space="0" w:color="auto"/>
              <w:bottom w:val="single" w:sz="8" w:space="0" w:color="auto"/>
              <w:right w:val="single" w:sz="8" w:space="0" w:color="auto"/>
            </w:tcBorders>
            <w:vAlign w:val="center"/>
          </w:tcPr>
          <w:p w14:paraId="3B4A455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1</w:t>
            </w:r>
          </w:p>
        </w:tc>
        <w:tc>
          <w:tcPr>
            <w:tcW w:w="2025" w:type="dxa"/>
            <w:tcBorders>
              <w:top w:val="single" w:sz="8" w:space="0" w:color="auto"/>
              <w:left w:val="single" w:sz="8" w:space="0" w:color="auto"/>
              <w:bottom w:val="single" w:sz="8" w:space="0" w:color="auto"/>
              <w:right w:val="single" w:sz="8" w:space="0" w:color="auto"/>
            </w:tcBorders>
            <w:vAlign w:val="center"/>
          </w:tcPr>
          <w:p w14:paraId="029F3D7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中国铁路设计集团有限公司</w:t>
            </w:r>
          </w:p>
        </w:tc>
        <w:tc>
          <w:tcPr>
            <w:tcW w:w="1150" w:type="dxa"/>
            <w:tcBorders>
              <w:top w:val="single" w:sz="8" w:space="0" w:color="auto"/>
              <w:left w:val="single" w:sz="8" w:space="0" w:color="auto"/>
              <w:bottom w:val="single" w:sz="8" w:space="0" w:color="auto"/>
              <w:right w:val="single" w:sz="8" w:space="0" w:color="auto"/>
            </w:tcBorders>
            <w:vAlign w:val="center"/>
          </w:tcPr>
          <w:p w14:paraId="05D3219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2350000</w:t>
            </w:r>
          </w:p>
        </w:tc>
        <w:tc>
          <w:tcPr>
            <w:tcW w:w="1038" w:type="dxa"/>
            <w:tcBorders>
              <w:top w:val="single" w:sz="8" w:space="0" w:color="auto"/>
              <w:left w:val="single" w:sz="8" w:space="0" w:color="auto"/>
              <w:bottom w:val="single" w:sz="8" w:space="0" w:color="auto"/>
              <w:right w:val="single" w:sz="8" w:space="0" w:color="auto"/>
            </w:tcBorders>
            <w:vAlign w:val="center"/>
          </w:tcPr>
          <w:p w14:paraId="622C721E"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2350000</w:t>
            </w:r>
          </w:p>
        </w:tc>
        <w:tc>
          <w:tcPr>
            <w:tcW w:w="2396" w:type="dxa"/>
            <w:tcBorders>
              <w:top w:val="single" w:sz="8" w:space="0" w:color="auto"/>
              <w:left w:val="single" w:sz="8" w:space="0" w:color="auto"/>
              <w:bottom w:val="single" w:sz="8" w:space="0" w:color="auto"/>
              <w:right w:val="single" w:sz="8" w:space="0" w:color="auto"/>
            </w:tcBorders>
            <w:vAlign w:val="center"/>
          </w:tcPr>
          <w:p w14:paraId="12A1F494"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自合同签订生效之日起至本工程成果资料通过铁路行业主管部门审查结束。签订合同后，60天内提交所有成果报告，并通过铁路行业主管部门审查。</w:t>
            </w:r>
          </w:p>
        </w:tc>
        <w:tc>
          <w:tcPr>
            <w:tcW w:w="1466" w:type="dxa"/>
            <w:tcBorders>
              <w:top w:val="single" w:sz="8" w:space="0" w:color="auto"/>
              <w:left w:val="single" w:sz="8" w:space="0" w:color="auto"/>
              <w:bottom w:val="single" w:sz="8" w:space="0" w:color="auto"/>
              <w:right w:val="single" w:sz="8" w:space="0" w:color="auto"/>
            </w:tcBorders>
            <w:vAlign w:val="center"/>
          </w:tcPr>
          <w:p w14:paraId="27E179B5"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通过铁路行业主管部门审查。</w:t>
            </w:r>
          </w:p>
        </w:tc>
        <w:tc>
          <w:tcPr>
            <w:tcW w:w="1082" w:type="dxa"/>
            <w:tcBorders>
              <w:top w:val="single" w:sz="8" w:space="0" w:color="auto"/>
              <w:left w:val="single" w:sz="8" w:space="0" w:color="auto"/>
              <w:bottom w:val="single" w:sz="8" w:space="0" w:color="auto"/>
              <w:right w:val="single" w:sz="8" w:space="0" w:color="auto"/>
            </w:tcBorders>
            <w:vAlign w:val="center"/>
          </w:tcPr>
          <w:p w14:paraId="18506791"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不发生安全生产责任事故。</w:t>
            </w:r>
          </w:p>
        </w:tc>
      </w:tr>
      <w:tr w:rsidR="00E55658" w14:paraId="335DF137" w14:textId="77777777">
        <w:trPr>
          <w:trHeight w:val="319"/>
        </w:trPr>
        <w:tc>
          <w:tcPr>
            <w:tcW w:w="585" w:type="dxa"/>
            <w:tcBorders>
              <w:top w:val="single" w:sz="8" w:space="0" w:color="auto"/>
              <w:left w:val="single" w:sz="8" w:space="0" w:color="auto"/>
              <w:bottom w:val="single" w:sz="8" w:space="0" w:color="auto"/>
              <w:right w:val="single" w:sz="8" w:space="0" w:color="auto"/>
            </w:tcBorders>
            <w:vAlign w:val="center"/>
          </w:tcPr>
          <w:p w14:paraId="4C5555E9"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w:t>
            </w:r>
          </w:p>
        </w:tc>
        <w:tc>
          <w:tcPr>
            <w:tcW w:w="2025" w:type="dxa"/>
            <w:tcBorders>
              <w:top w:val="single" w:sz="8" w:space="0" w:color="auto"/>
              <w:left w:val="single" w:sz="8" w:space="0" w:color="auto"/>
              <w:bottom w:val="single" w:sz="8" w:space="0" w:color="auto"/>
              <w:right w:val="single" w:sz="8" w:space="0" w:color="auto"/>
            </w:tcBorders>
            <w:vAlign w:val="center"/>
          </w:tcPr>
          <w:p w14:paraId="6406C89D"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中铁工程设计咨询集团有限公司</w:t>
            </w:r>
          </w:p>
        </w:tc>
        <w:tc>
          <w:tcPr>
            <w:tcW w:w="1150" w:type="dxa"/>
            <w:tcBorders>
              <w:top w:val="single" w:sz="8" w:space="0" w:color="auto"/>
              <w:left w:val="single" w:sz="8" w:space="0" w:color="auto"/>
              <w:bottom w:val="single" w:sz="8" w:space="0" w:color="auto"/>
              <w:right w:val="single" w:sz="8" w:space="0" w:color="auto"/>
            </w:tcBorders>
            <w:vAlign w:val="center"/>
          </w:tcPr>
          <w:p w14:paraId="7E96C909"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2363000</w:t>
            </w:r>
          </w:p>
        </w:tc>
        <w:tc>
          <w:tcPr>
            <w:tcW w:w="1038" w:type="dxa"/>
            <w:tcBorders>
              <w:top w:val="single" w:sz="8" w:space="0" w:color="auto"/>
              <w:left w:val="single" w:sz="8" w:space="0" w:color="auto"/>
              <w:bottom w:val="single" w:sz="8" w:space="0" w:color="auto"/>
              <w:right w:val="single" w:sz="8" w:space="0" w:color="auto"/>
            </w:tcBorders>
            <w:vAlign w:val="center"/>
          </w:tcPr>
          <w:p w14:paraId="4C3E0464"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2363000</w:t>
            </w:r>
          </w:p>
        </w:tc>
        <w:tc>
          <w:tcPr>
            <w:tcW w:w="2396" w:type="dxa"/>
            <w:tcBorders>
              <w:top w:val="single" w:sz="8" w:space="0" w:color="auto"/>
              <w:left w:val="single" w:sz="8" w:space="0" w:color="auto"/>
              <w:bottom w:val="single" w:sz="8" w:space="0" w:color="auto"/>
              <w:right w:val="single" w:sz="8" w:space="0" w:color="auto"/>
            </w:tcBorders>
            <w:vAlign w:val="center"/>
          </w:tcPr>
          <w:p w14:paraId="1A9B42BF"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自合同签订生效之日起至本工程成果资料通过铁路行业主管部门审查结束。签订合同后，60天内提交所有成果报告，并通过铁路行业主管部门审查</w:t>
            </w:r>
          </w:p>
        </w:tc>
        <w:tc>
          <w:tcPr>
            <w:tcW w:w="1466" w:type="dxa"/>
            <w:tcBorders>
              <w:top w:val="single" w:sz="8" w:space="0" w:color="auto"/>
              <w:left w:val="single" w:sz="8" w:space="0" w:color="auto"/>
              <w:bottom w:val="single" w:sz="8" w:space="0" w:color="auto"/>
              <w:right w:val="single" w:sz="8" w:space="0" w:color="auto"/>
            </w:tcBorders>
            <w:vAlign w:val="center"/>
          </w:tcPr>
          <w:p w14:paraId="209125E6"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通过铁路行业主管部门审查</w:t>
            </w:r>
          </w:p>
        </w:tc>
        <w:tc>
          <w:tcPr>
            <w:tcW w:w="1082" w:type="dxa"/>
            <w:tcBorders>
              <w:top w:val="single" w:sz="8" w:space="0" w:color="auto"/>
              <w:left w:val="single" w:sz="8" w:space="0" w:color="auto"/>
              <w:bottom w:val="single" w:sz="8" w:space="0" w:color="auto"/>
              <w:right w:val="single" w:sz="8" w:space="0" w:color="auto"/>
            </w:tcBorders>
            <w:vAlign w:val="center"/>
          </w:tcPr>
          <w:p w14:paraId="60DDD1E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不发生安全生产责任事故</w:t>
            </w:r>
          </w:p>
        </w:tc>
      </w:tr>
      <w:tr w:rsidR="00E55658" w14:paraId="0F0DE92D" w14:textId="77777777">
        <w:trPr>
          <w:trHeight w:val="304"/>
        </w:trPr>
        <w:tc>
          <w:tcPr>
            <w:tcW w:w="585" w:type="dxa"/>
            <w:tcBorders>
              <w:top w:val="single" w:sz="8" w:space="0" w:color="auto"/>
              <w:left w:val="single" w:sz="8" w:space="0" w:color="auto"/>
              <w:bottom w:val="single" w:sz="8" w:space="0" w:color="auto"/>
              <w:right w:val="single" w:sz="8" w:space="0" w:color="auto"/>
            </w:tcBorders>
            <w:vAlign w:val="center"/>
          </w:tcPr>
          <w:p w14:paraId="5C1EA35D"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3</w:t>
            </w:r>
          </w:p>
        </w:tc>
        <w:tc>
          <w:tcPr>
            <w:tcW w:w="2025" w:type="dxa"/>
            <w:tcBorders>
              <w:top w:val="single" w:sz="8" w:space="0" w:color="auto"/>
              <w:left w:val="single" w:sz="8" w:space="0" w:color="auto"/>
              <w:bottom w:val="single" w:sz="8" w:space="0" w:color="auto"/>
              <w:right w:val="single" w:sz="8" w:space="0" w:color="auto"/>
            </w:tcBorders>
            <w:vAlign w:val="center"/>
          </w:tcPr>
          <w:p w14:paraId="26E0625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中铁十局集团有限公司</w:t>
            </w:r>
          </w:p>
        </w:tc>
        <w:tc>
          <w:tcPr>
            <w:tcW w:w="1150" w:type="dxa"/>
            <w:tcBorders>
              <w:top w:val="single" w:sz="8" w:space="0" w:color="auto"/>
              <w:left w:val="single" w:sz="8" w:space="0" w:color="auto"/>
              <w:bottom w:val="single" w:sz="8" w:space="0" w:color="auto"/>
              <w:right w:val="single" w:sz="8" w:space="0" w:color="auto"/>
            </w:tcBorders>
            <w:vAlign w:val="center"/>
          </w:tcPr>
          <w:p w14:paraId="75CC20BD"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2335000</w:t>
            </w:r>
          </w:p>
        </w:tc>
        <w:tc>
          <w:tcPr>
            <w:tcW w:w="1038" w:type="dxa"/>
            <w:tcBorders>
              <w:top w:val="single" w:sz="8" w:space="0" w:color="auto"/>
              <w:left w:val="single" w:sz="8" w:space="0" w:color="auto"/>
              <w:bottom w:val="single" w:sz="8" w:space="0" w:color="auto"/>
              <w:right w:val="single" w:sz="8" w:space="0" w:color="auto"/>
            </w:tcBorders>
            <w:vAlign w:val="center"/>
          </w:tcPr>
          <w:p w14:paraId="58EB439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2335000</w:t>
            </w:r>
          </w:p>
        </w:tc>
        <w:tc>
          <w:tcPr>
            <w:tcW w:w="2396" w:type="dxa"/>
            <w:tcBorders>
              <w:top w:val="single" w:sz="8" w:space="0" w:color="auto"/>
              <w:left w:val="single" w:sz="8" w:space="0" w:color="auto"/>
              <w:bottom w:val="single" w:sz="8" w:space="0" w:color="auto"/>
              <w:right w:val="single" w:sz="8" w:space="0" w:color="auto"/>
            </w:tcBorders>
            <w:vAlign w:val="center"/>
          </w:tcPr>
          <w:p w14:paraId="3B7C8926"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自合同签订生效之日起至本工程成果资料通过铁路行业主管部门审查结束。签订合同后，60天内提交所有成果报告，并通过铁路行业主管部门审查。</w:t>
            </w:r>
          </w:p>
        </w:tc>
        <w:tc>
          <w:tcPr>
            <w:tcW w:w="1466" w:type="dxa"/>
            <w:tcBorders>
              <w:top w:val="single" w:sz="8" w:space="0" w:color="auto"/>
              <w:left w:val="single" w:sz="8" w:space="0" w:color="auto"/>
              <w:bottom w:val="single" w:sz="8" w:space="0" w:color="auto"/>
              <w:right w:val="single" w:sz="8" w:space="0" w:color="auto"/>
            </w:tcBorders>
            <w:vAlign w:val="center"/>
          </w:tcPr>
          <w:p w14:paraId="0402F67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通过铁路行业主管部门审查。</w:t>
            </w:r>
          </w:p>
        </w:tc>
        <w:tc>
          <w:tcPr>
            <w:tcW w:w="1082" w:type="dxa"/>
            <w:tcBorders>
              <w:top w:val="single" w:sz="8" w:space="0" w:color="auto"/>
              <w:left w:val="single" w:sz="8" w:space="0" w:color="auto"/>
              <w:bottom w:val="single" w:sz="8" w:space="0" w:color="auto"/>
              <w:right w:val="single" w:sz="8" w:space="0" w:color="auto"/>
            </w:tcBorders>
            <w:vAlign w:val="center"/>
          </w:tcPr>
          <w:p w14:paraId="16A581F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不发生安全生产责任事故。</w:t>
            </w:r>
          </w:p>
        </w:tc>
      </w:tr>
    </w:tbl>
    <w:p w14:paraId="77E7F89A"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 xml:space="preserve">2.中标候选人项目负责人 </w:t>
      </w:r>
    </w:p>
    <w:tbl>
      <w:tblPr>
        <w:tblW w:w="98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
        <w:gridCol w:w="2457"/>
        <w:gridCol w:w="1721"/>
        <w:gridCol w:w="1017"/>
        <w:gridCol w:w="1972"/>
        <w:gridCol w:w="1985"/>
      </w:tblGrid>
      <w:tr w:rsidR="00E55658" w14:paraId="0F6ED22A" w14:textId="77777777">
        <w:trPr>
          <w:trHeight w:val="365"/>
        </w:trPr>
        <w:tc>
          <w:tcPr>
            <w:tcW w:w="665" w:type="dxa"/>
            <w:tcBorders>
              <w:top w:val="single" w:sz="8" w:space="0" w:color="auto"/>
              <w:left w:val="single" w:sz="8" w:space="0" w:color="auto"/>
              <w:bottom w:val="single" w:sz="8" w:space="0" w:color="auto"/>
              <w:right w:val="single" w:sz="8" w:space="0" w:color="auto"/>
            </w:tcBorders>
            <w:vAlign w:val="center"/>
          </w:tcPr>
          <w:p w14:paraId="18E582B4"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排序</w:t>
            </w:r>
          </w:p>
        </w:tc>
        <w:tc>
          <w:tcPr>
            <w:tcW w:w="2457" w:type="dxa"/>
            <w:tcBorders>
              <w:top w:val="single" w:sz="8" w:space="0" w:color="auto"/>
              <w:left w:val="single" w:sz="8" w:space="0" w:color="auto"/>
              <w:bottom w:val="single" w:sz="8" w:space="0" w:color="auto"/>
              <w:right w:val="single" w:sz="8" w:space="0" w:color="auto"/>
            </w:tcBorders>
            <w:vAlign w:val="center"/>
          </w:tcPr>
          <w:p w14:paraId="056193DE"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中标候选人单位名称</w:t>
            </w:r>
          </w:p>
        </w:tc>
        <w:tc>
          <w:tcPr>
            <w:tcW w:w="1721" w:type="dxa"/>
            <w:tcBorders>
              <w:top w:val="single" w:sz="8" w:space="0" w:color="auto"/>
              <w:left w:val="single" w:sz="8" w:space="0" w:color="auto"/>
              <w:bottom w:val="single" w:sz="8" w:space="0" w:color="auto"/>
              <w:right w:val="single" w:sz="8" w:space="0" w:color="auto"/>
            </w:tcBorders>
            <w:vAlign w:val="center"/>
          </w:tcPr>
          <w:p w14:paraId="4CE6B31F"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项目负责人姓名</w:t>
            </w:r>
          </w:p>
        </w:tc>
        <w:tc>
          <w:tcPr>
            <w:tcW w:w="1017" w:type="dxa"/>
            <w:tcBorders>
              <w:top w:val="single" w:sz="8" w:space="0" w:color="auto"/>
              <w:left w:val="single" w:sz="8" w:space="0" w:color="auto"/>
              <w:bottom w:val="single" w:sz="8" w:space="0" w:color="auto"/>
              <w:right w:val="single" w:sz="8" w:space="0" w:color="auto"/>
            </w:tcBorders>
            <w:vAlign w:val="center"/>
          </w:tcPr>
          <w:p w14:paraId="4E8CD57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职称</w:t>
            </w:r>
          </w:p>
        </w:tc>
        <w:tc>
          <w:tcPr>
            <w:tcW w:w="1972" w:type="dxa"/>
            <w:tcBorders>
              <w:top w:val="single" w:sz="8" w:space="0" w:color="auto"/>
              <w:left w:val="single" w:sz="8" w:space="0" w:color="auto"/>
              <w:bottom w:val="single" w:sz="8" w:space="0" w:color="auto"/>
              <w:right w:val="single" w:sz="8" w:space="0" w:color="auto"/>
            </w:tcBorders>
            <w:vAlign w:val="center"/>
          </w:tcPr>
          <w:p w14:paraId="776613BE"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相关证书名称</w:t>
            </w:r>
          </w:p>
        </w:tc>
        <w:tc>
          <w:tcPr>
            <w:tcW w:w="1985" w:type="dxa"/>
            <w:tcBorders>
              <w:top w:val="single" w:sz="8" w:space="0" w:color="auto"/>
              <w:left w:val="single" w:sz="8" w:space="0" w:color="auto"/>
              <w:bottom w:val="single" w:sz="8" w:space="0" w:color="auto"/>
              <w:right w:val="single" w:sz="8" w:space="0" w:color="auto"/>
            </w:tcBorders>
            <w:vAlign w:val="center"/>
          </w:tcPr>
          <w:p w14:paraId="57D7B86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相关证书编号</w:t>
            </w:r>
          </w:p>
        </w:tc>
      </w:tr>
      <w:tr w:rsidR="00E55658" w14:paraId="77FAB2FE" w14:textId="77777777">
        <w:trPr>
          <w:trHeight w:val="708"/>
        </w:trPr>
        <w:tc>
          <w:tcPr>
            <w:tcW w:w="665" w:type="dxa"/>
            <w:tcBorders>
              <w:top w:val="single" w:sz="8" w:space="0" w:color="auto"/>
              <w:left w:val="single" w:sz="8" w:space="0" w:color="auto"/>
              <w:right w:val="single" w:sz="8" w:space="0" w:color="auto"/>
            </w:tcBorders>
            <w:vAlign w:val="center"/>
          </w:tcPr>
          <w:p w14:paraId="634AF5F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lastRenderedPageBreak/>
              <w:t>1</w:t>
            </w:r>
          </w:p>
        </w:tc>
        <w:tc>
          <w:tcPr>
            <w:tcW w:w="2457" w:type="dxa"/>
            <w:tcBorders>
              <w:top w:val="single" w:sz="8" w:space="0" w:color="auto"/>
              <w:left w:val="single" w:sz="8" w:space="0" w:color="auto"/>
              <w:right w:val="single" w:sz="8" w:space="0" w:color="auto"/>
            </w:tcBorders>
            <w:vAlign w:val="center"/>
          </w:tcPr>
          <w:p w14:paraId="5C8D2A6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中国铁路设计集团有限公司</w:t>
            </w:r>
          </w:p>
        </w:tc>
        <w:tc>
          <w:tcPr>
            <w:tcW w:w="1721" w:type="dxa"/>
            <w:tcBorders>
              <w:top w:val="single" w:sz="8" w:space="0" w:color="auto"/>
              <w:left w:val="single" w:sz="8" w:space="0" w:color="auto"/>
              <w:bottom w:val="single" w:sz="8" w:space="0" w:color="auto"/>
              <w:right w:val="single" w:sz="8" w:space="0" w:color="auto"/>
            </w:tcBorders>
            <w:vAlign w:val="center"/>
          </w:tcPr>
          <w:p w14:paraId="6F8944C9"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万亚华</w:t>
            </w:r>
          </w:p>
        </w:tc>
        <w:tc>
          <w:tcPr>
            <w:tcW w:w="1017" w:type="dxa"/>
            <w:tcBorders>
              <w:top w:val="single" w:sz="8" w:space="0" w:color="auto"/>
              <w:left w:val="single" w:sz="8" w:space="0" w:color="auto"/>
              <w:bottom w:val="single" w:sz="8" w:space="0" w:color="auto"/>
              <w:right w:val="single" w:sz="8" w:space="0" w:color="auto"/>
            </w:tcBorders>
            <w:vAlign w:val="center"/>
          </w:tcPr>
          <w:p w14:paraId="764157A5"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高级工程师</w:t>
            </w:r>
          </w:p>
        </w:tc>
        <w:tc>
          <w:tcPr>
            <w:tcW w:w="1972" w:type="dxa"/>
            <w:tcBorders>
              <w:top w:val="single" w:sz="8" w:space="0" w:color="auto"/>
              <w:left w:val="single" w:sz="8" w:space="0" w:color="auto"/>
              <w:bottom w:val="single" w:sz="8" w:space="0" w:color="auto"/>
              <w:right w:val="single" w:sz="8" w:space="0" w:color="auto"/>
            </w:tcBorders>
            <w:vAlign w:val="center"/>
          </w:tcPr>
          <w:p w14:paraId="35974880"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高级工程师</w:t>
            </w:r>
          </w:p>
        </w:tc>
        <w:tc>
          <w:tcPr>
            <w:tcW w:w="1985" w:type="dxa"/>
            <w:tcBorders>
              <w:top w:val="single" w:sz="8" w:space="0" w:color="auto"/>
              <w:left w:val="single" w:sz="8" w:space="0" w:color="auto"/>
              <w:bottom w:val="single" w:sz="8" w:space="0" w:color="auto"/>
              <w:right w:val="single" w:sz="8" w:space="0" w:color="auto"/>
            </w:tcBorders>
            <w:vAlign w:val="center"/>
          </w:tcPr>
          <w:p w14:paraId="1872A7F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901120161031</w:t>
            </w:r>
          </w:p>
        </w:tc>
      </w:tr>
      <w:tr w:rsidR="00E55658" w14:paraId="51C49D9C" w14:textId="77777777">
        <w:trPr>
          <w:trHeight w:val="708"/>
        </w:trPr>
        <w:tc>
          <w:tcPr>
            <w:tcW w:w="665" w:type="dxa"/>
            <w:tcBorders>
              <w:top w:val="single" w:sz="8" w:space="0" w:color="auto"/>
              <w:left w:val="single" w:sz="8" w:space="0" w:color="auto"/>
              <w:right w:val="single" w:sz="8" w:space="0" w:color="auto"/>
            </w:tcBorders>
            <w:vAlign w:val="center"/>
          </w:tcPr>
          <w:p w14:paraId="10B8FEBE"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w:t>
            </w:r>
          </w:p>
        </w:tc>
        <w:tc>
          <w:tcPr>
            <w:tcW w:w="2457" w:type="dxa"/>
            <w:tcBorders>
              <w:top w:val="single" w:sz="8" w:space="0" w:color="auto"/>
              <w:left w:val="single" w:sz="8" w:space="0" w:color="auto"/>
              <w:right w:val="single" w:sz="8" w:space="0" w:color="auto"/>
            </w:tcBorders>
            <w:vAlign w:val="center"/>
          </w:tcPr>
          <w:p w14:paraId="6F15B12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中铁工程设计咨询集团有限公司</w:t>
            </w:r>
          </w:p>
        </w:tc>
        <w:tc>
          <w:tcPr>
            <w:tcW w:w="1721" w:type="dxa"/>
            <w:tcBorders>
              <w:top w:val="single" w:sz="8" w:space="0" w:color="auto"/>
              <w:left w:val="single" w:sz="8" w:space="0" w:color="auto"/>
              <w:bottom w:val="single" w:sz="8" w:space="0" w:color="auto"/>
              <w:right w:val="single" w:sz="8" w:space="0" w:color="auto"/>
            </w:tcBorders>
            <w:shd w:val="clear" w:color="auto" w:fill="auto"/>
            <w:vAlign w:val="center"/>
          </w:tcPr>
          <w:p w14:paraId="47C6C3C9"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姜艳红</w:t>
            </w:r>
          </w:p>
        </w:tc>
        <w:tc>
          <w:tcPr>
            <w:tcW w:w="1017" w:type="dxa"/>
            <w:tcBorders>
              <w:top w:val="single" w:sz="8" w:space="0" w:color="auto"/>
              <w:left w:val="single" w:sz="8" w:space="0" w:color="auto"/>
              <w:bottom w:val="single" w:sz="8" w:space="0" w:color="auto"/>
              <w:right w:val="single" w:sz="8" w:space="0" w:color="auto"/>
            </w:tcBorders>
            <w:vAlign w:val="center"/>
          </w:tcPr>
          <w:p w14:paraId="4BE3C39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高级工程师</w:t>
            </w:r>
          </w:p>
        </w:tc>
        <w:tc>
          <w:tcPr>
            <w:tcW w:w="1972" w:type="dxa"/>
            <w:tcBorders>
              <w:top w:val="single" w:sz="8" w:space="0" w:color="auto"/>
              <w:left w:val="single" w:sz="8" w:space="0" w:color="auto"/>
              <w:bottom w:val="single" w:sz="8" w:space="0" w:color="auto"/>
              <w:right w:val="single" w:sz="8" w:space="0" w:color="auto"/>
            </w:tcBorders>
            <w:vAlign w:val="center"/>
          </w:tcPr>
          <w:p w14:paraId="1BC35EF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高级工程师</w:t>
            </w:r>
          </w:p>
        </w:tc>
        <w:tc>
          <w:tcPr>
            <w:tcW w:w="1985" w:type="dxa"/>
            <w:tcBorders>
              <w:top w:val="single" w:sz="8" w:space="0" w:color="auto"/>
              <w:left w:val="single" w:sz="8" w:space="0" w:color="auto"/>
              <w:bottom w:val="single" w:sz="8" w:space="0" w:color="auto"/>
              <w:right w:val="single" w:sz="8" w:space="0" w:color="auto"/>
            </w:tcBorders>
            <w:vAlign w:val="center"/>
          </w:tcPr>
          <w:p w14:paraId="6657C07C"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3427122025</w:t>
            </w:r>
          </w:p>
        </w:tc>
      </w:tr>
      <w:tr w:rsidR="00E55658" w14:paraId="1EE01DB1" w14:textId="77777777">
        <w:trPr>
          <w:trHeight w:val="708"/>
        </w:trPr>
        <w:tc>
          <w:tcPr>
            <w:tcW w:w="665" w:type="dxa"/>
            <w:tcBorders>
              <w:top w:val="single" w:sz="8" w:space="0" w:color="auto"/>
              <w:left w:val="single" w:sz="8" w:space="0" w:color="auto"/>
              <w:right w:val="single" w:sz="8" w:space="0" w:color="auto"/>
            </w:tcBorders>
            <w:vAlign w:val="center"/>
          </w:tcPr>
          <w:p w14:paraId="56479520"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3</w:t>
            </w:r>
          </w:p>
        </w:tc>
        <w:tc>
          <w:tcPr>
            <w:tcW w:w="2457" w:type="dxa"/>
            <w:tcBorders>
              <w:top w:val="single" w:sz="8" w:space="0" w:color="auto"/>
              <w:left w:val="single" w:sz="8" w:space="0" w:color="auto"/>
              <w:right w:val="single" w:sz="8" w:space="0" w:color="auto"/>
            </w:tcBorders>
            <w:vAlign w:val="center"/>
          </w:tcPr>
          <w:p w14:paraId="31253AE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中铁十局集团有限公司</w:t>
            </w:r>
          </w:p>
        </w:tc>
        <w:tc>
          <w:tcPr>
            <w:tcW w:w="1721" w:type="dxa"/>
            <w:tcBorders>
              <w:top w:val="single" w:sz="8" w:space="0" w:color="auto"/>
              <w:left w:val="single" w:sz="8" w:space="0" w:color="auto"/>
              <w:bottom w:val="single" w:sz="8" w:space="0" w:color="auto"/>
              <w:right w:val="single" w:sz="8" w:space="0" w:color="auto"/>
            </w:tcBorders>
            <w:vAlign w:val="center"/>
          </w:tcPr>
          <w:p w14:paraId="1F3686AF"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许文鹏</w:t>
            </w:r>
          </w:p>
        </w:tc>
        <w:tc>
          <w:tcPr>
            <w:tcW w:w="1017" w:type="dxa"/>
            <w:tcBorders>
              <w:top w:val="single" w:sz="8" w:space="0" w:color="auto"/>
              <w:left w:val="single" w:sz="8" w:space="0" w:color="auto"/>
              <w:bottom w:val="single" w:sz="8" w:space="0" w:color="auto"/>
              <w:right w:val="single" w:sz="8" w:space="0" w:color="auto"/>
            </w:tcBorders>
            <w:vAlign w:val="center"/>
          </w:tcPr>
          <w:p w14:paraId="7CD556B9"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高级工程师</w:t>
            </w:r>
          </w:p>
        </w:tc>
        <w:tc>
          <w:tcPr>
            <w:tcW w:w="1972" w:type="dxa"/>
            <w:tcBorders>
              <w:top w:val="single" w:sz="8" w:space="0" w:color="auto"/>
              <w:left w:val="single" w:sz="8" w:space="0" w:color="auto"/>
              <w:bottom w:val="single" w:sz="8" w:space="0" w:color="auto"/>
              <w:right w:val="single" w:sz="8" w:space="0" w:color="auto"/>
            </w:tcBorders>
            <w:vAlign w:val="center"/>
          </w:tcPr>
          <w:p w14:paraId="6239297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高级工程师</w:t>
            </w:r>
          </w:p>
        </w:tc>
        <w:tc>
          <w:tcPr>
            <w:tcW w:w="1985" w:type="dxa"/>
            <w:tcBorders>
              <w:top w:val="single" w:sz="8" w:space="0" w:color="auto"/>
              <w:left w:val="single" w:sz="8" w:space="0" w:color="auto"/>
              <w:bottom w:val="single" w:sz="8" w:space="0" w:color="auto"/>
              <w:right w:val="single" w:sz="8" w:space="0" w:color="auto"/>
            </w:tcBorders>
            <w:vAlign w:val="center"/>
          </w:tcPr>
          <w:p w14:paraId="3ACEF4F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G3410001706</w:t>
            </w:r>
          </w:p>
        </w:tc>
      </w:tr>
    </w:tbl>
    <w:p w14:paraId="57021DE7"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 xml:space="preserve">3.中标候选人响应招标文件要求的资格能力条件 </w:t>
      </w:r>
    </w:p>
    <w:tbl>
      <w:tblPr>
        <w:tblW w:w="9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5"/>
        <w:gridCol w:w="4248"/>
        <w:gridCol w:w="4635"/>
      </w:tblGrid>
      <w:tr w:rsidR="00E55658" w14:paraId="7F8418B2" w14:textId="77777777">
        <w:trPr>
          <w:trHeight w:val="496"/>
        </w:trPr>
        <w:tc>
          <w:tcPr>
            <w:tcW w:w="875" w:type="dxa"/>
            <w:tcBorders>
              <w:top w:val="single" w:sz="8" w:space="0" w:color="auto"/>
              <w:left w:val="single" w:sz="8" w:space="0" w:color="auto"/>
              <w:bottom w:val="single" w:sz="8" w:space="0" w:color="auto"/>
              <w:right w:val="single" w:sz="8" w:space="0" w:color="auto"/>
            </w:tcBorders>
            <w:vAlign w:val="center"/>
          </w:tcPr>
          <w:p w14:paraId="1779D65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排序 </w:t>
            </w:r>
          </w:p>
        </w:tc>
        <w:tc>
          <w:tcPr>
            <w:tcW w:w="4248" w:type="dxa"/>
            <w:tcBorders>
              <w:top w:val="single" w:sz="8" w:space="0" w:color="auto"/>
              <w:left w:val="single" w:sz="8" w:space="0" w:color="auto"/>
              <w:bottom w:val="single" w:sz="8" w:space="0" w:color="auto"/>
              <w:right w:val="single" w:sz="8" w:space="0" w:color="auto"/>
            </w:tcBorders>
            <w:vAlign w:val="center"/>
          </w:tcPr>
          <w:p w14:paraId="1D265F4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中标候选人名称 </w:t>
            </w:r>
          </w:p>
        </w:tc>
        <w:tc>
          <w:tcPr>
            <w:tcW w:w="4635" w:type="dxa"/>
            <w:tcBorders>
              <w:top w:val="single" w:sz="8" w:space="0" w:color="auto"/>
              <w:left w:val="single" w:sz="8" w:space="0" w:color="auto"/>
              <w:bottom w:val="single" w:sz="8" w:space="0" w:color="auto"/>
              <w:right w:val="single" w:sz="8" w:space="0" w:color="auto"/>
            </w:tcBorders>
            <w:vAlign w:val="center"/>
          </w:tcPr>
          <w:p w14:paraId="232D124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响应情况 </w:t>
            </w:r>
          </w:p>
        </w:tc>
      </w:tr>
      <w:tr w:rsidR="00E55658" w14:paraId="03764192" w14:textId="77777777">
        <w:trPr>
          <w:trHeight w:val="496"/>
        </w:trPr>
        <w:tc>
          <w:tcPr>
            <w:tcW w:w="875" w:type="dxa"/>
            <w:tcBorders>
              <w:top w:val="single" w:sz="8" w:space="0" w:color="auto"/>
              <w:left w:val="single" w:sz="8" w:space="0" w:color="auto"/>
              <w:bottom w:val="single" w:sz="8" w:space="0" w:color="auto"/>
              <w:right w:val="single" w:sz="8" w:space="0" w:color="auto"/>
            </w:tcBorders>
            <w:vAlign w:val="center"/>
          </w:tcPr>
          <w:p w14:paraId="363BF87D"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1 </w:t>
            </w:r>
          </w:p>
        </w:tc>
        <w:tc>
          <w:tcPr>
            <w:tcW w:w="4248" w:type="dxa"/>
            <w:tcBorders>
              <w:top w:val="single" w:sz="8" w:space="0" w:color="auto"/>
              <w:left w:val="single" w:sz="8" w:space="0" w:color="auto"/>
              <w:bottom w:val="single" w:sz="8" w:space="0" w:color="auto"/>
              <w:right w:val="single" w:sz="8" w:space="0" w:color="auto"/>
            </w:tcBorders>
            <w:vAlign w:val="center"/>
          </w:tcPr>
          <w:p w14:paraId="65CA8536"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中国铁路设计集团有限公司</w:t>
            </w:r>
          </w:p>
        </w:tc>
        <w:tc>
          <w:tcPr>
            <w:tcW w:w="4635" w:type="dxa"/>
            <w:tcBorders>
              <w:top w:val="single" w:sz="8" w:space="0" w:color="auto"/>
              <w:left w:val="single" w:sz="8" w:space="0" w:color="auto"/>
              <w:bottom w:val="single" w:sz="8" w:space="0" w:color="auto"/>
              <w:right w:val="single" w:sz="8" w:space="0" w:color="auto"/>
            </w:tcBorders>
            <w:vAlign w:val="center"/>
          </w:tcPr>
          <w:p w14:paraId="737399F2"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合格</w:t>
            </w:r>
          </w:p>
        </w:tc>
      </w:tr>
      <w:tr w:rsidR="00E55658" w14:paraId="0AC9B261" w14:textId="77777777">
        <w:trPr>
          <w:trHeight w:val="496"/>
        </w:trPr>
        <w:tc>
          <w:tcPr>
            <w:tcW w:w="875" w:type="dxa"/>
            <w:tcBorders>
              <w:top w:val="single" w:sz="8" w:space="0" w:color="auto"/>
              <w:left w:val="single" w:sz="8" w:space="0" w:color="auto"/>
              <w:bottom w:val="single" w:sz="8" w:space="0" w:color="auto"/>
              <w:right w:val="single" w:sz="8" w:space="0" w:color="auto"/>
            </w:tcBorders>
            <w:vAlign w:val="center"/>
          </w:tcPr>
          <w:p w14:paraId="661542C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2 </w:t>
            </w:r>
          </w:p>
        </w:tc>
        <w:tc>
          <w:tcPr>
            <w:tcW w:w="4248" w:type="dxa"/>
            <w:tcBorders>
              <w:top w:val="single" w:sz="8" w:space="0" w:color="auto"/>
              <w:left w:val="single" w:sz="8" w:space="0" w:color="auto"/>
              <w:bottom w:val="single" w:sz="8" w:space="0" w:color="auto"/>
              <w:right w:val="single" w:sz="8" w:space="0" w:color="auto"/>
            </w:tcBorders>
            <w:vAlign w:val="center"/>
          </w:tcPr>
          <w:p w14:paraId="71A64DFE"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中铁工程设计咨询集团有限公司</w:t>
            </w:r>
          </w:p>
        </w:tc>
        <w:tc>
          <w:tcPr>
            <w:tcW w:w="4635" w:type="dxa"/>
            <w:tcBorders>
              <w:top w:val="single" w:sz="8" w:space="0" w:color="auto"/>
              <w:left w:val="single" w:sz="8" w:space="0" w:color="auto"/>
              <w:bottom w:val="single" w:sz="8" w:space="0" w:color="auto"/>
              <w:right w:val="single" w:sz="8" w:space="0" w:color="auto"/>
            </w:tcBorders>
            <w:vAlign w:val="center"/>
          </w:tcPr>
          <w:p w14:paraId="30B83DA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合格</w:t>
            </w:r>
          </w:p>
        </w:tc>
      </w:tr>
      <w:tr w:rsidR="00E55658" w14:paraId="145F98AF" w14:textId="77777777">
        <w:trPr>
          <w:trHeight w:val="526"/>
        </w:trPr>
        <w:tc>
          <w:tcPr>
            <w:tcW w:w="875" w:type="dxa"/>
            <w:tcBorders>
              <w:top w:val="single" w:sz="8" w:space="0" w:color="auto"/>
              <w:left w:val="single" w:sz="8" w:space="0" w:color="auto"/>
              <w:bottom w:val="single" w:sz="8" w:space="0" w:color="auto"/>
              <w:right w:val="single" w:sz="8" w:space="0" w:color="auto"/>
            </w:tcBorders>
            <w:vAlign w:val="center"/>
          </w:tcPr>
          <w:p w14:paraId="4804311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3 </w:t>
            </w:r>
          </w:p>
        </w:tc>
        <w:tc>
          <w:tcPr>
            <w:tcW w:w="4248" w:type="dxa"/>
            <w:tcBorders>
              <w:top w:val="single" w:sz="8" w:space="0" w:color="auto"/>
              <w:left w:val="single" w:sz="8" w:space="0" w:color="auto"/>
              <w:bottom w:val="single" w:sz="8" w:space="0" w:color="auto"/>
              <w:right w:val="single" w:sz="8" w:space="0" w:color="auto"/>
            </w:tcBorders>
            <w:vAlign w:val="center"/>
          </w:tcPr>
          <w:p w14:paraId="34E2973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中铁十局集团有限公司</w:t>
            </w:r>
          </w:p>
        </w:tc>
        <w:tc>
          <w:tcPr>
            <w:tcW w:w="4635" w:type="dxa"/>
            <w:tcBorders>
              <w:top w:val="single" w:sz="8" w:space="0" w:color="auto"/>
              <w:left w:val="single" w:sz="8" w:space="0" w:color="auto"/>
              <w:bottom w:val="single" w:sz="8" w:space="0" w:color="auto"/>
              <w:right w:val="single" w:sz="8" w:space="0" w:color="auto"/>
            </w:tcBorders>
            <w:vAlign w:val="center"/>
          </w:tcPr>
          <w:p w14:paraId="30DC12F6"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合格</w:t>
            </w:r>
          </w:p>
        </w:tc>
      </w:tr>
    </w:tbl>
    <w:p w14:paraId="072BBC1F"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 xml:space="preserve">4.（1）中标候选人企业业绩 </w:t>
      </w:r>
    </w:p>
    <w:tbl>
      <w:tblPr>
        <w:tblW w:w="97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878"/>
        <w:gridCol w:w="2333"/>
        <w:gridCol w:w="1533"/>
        <w:gridCol w:w="1625"/>
        <w:gridCol w:w="1625"/>
      </w:tblGrid>
      <w:tr w:rsidR="00E55658" w14:paraId="0DD76550" w14:textId="77777777">
        <w:tc>
          <w:tcPr>
            <w:tcW w:w="762" w:type="dxa"/>
            <w:tcBorders>
              <w:top w:val="single" w:sz="8" w:space="0" w:color="auto"/>
              <w:left w:val="single" w:sz="8" w:space="0" w:color="auto"/>
              <w:bottom w:val="single" w:sz="8" w:space="0" w:color="auto"/>
              <w:right w:val="single" w:sz="8" w:space="0" w:color="auto"/>
            </w:tcBorders>
            <w:vAlign w:val="center"/>
          </w:tcPr>
          <w:p w14:paraId="60A1AD6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序号 </w:t>
            </w:r>
          </w:p>
        </w:tc>
        <w:tc>
          <w:tcPr>
            <w:tcW w:w="1878" w:type="dxa"/>
            <w:tcBorders>
              <w:top w:val="single" w:sz="8" w:space="0" w:color="auto"/>
              <w:left w:val="single" w:sz="8" w:space="0" w:color="auto"/>
              <w:bottom w:val="single" w:sz="8" w:space="0" w:color="auto"/>
              <w:right w:val="single" w:sz="8" w:space="0" w:color="auto"/>
            </w:tcBorders>
            <w:vAlign w:val="center"/>
          </w:tcPr>
          <w:p w14:paraId="399D8EE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中标候选人名称 </w:t>
            </w:r>
          </w:p>
        </w:tc>
        <w:tc>
          <w:tcPr>
            <w:tcW w:w="2333" w:type="dxa"/>
            <w:tcBorders>
              <w:top w:val="single" w:sz="8" w:space="0" w:color="auto"/>
              <w:left w:val="single" w:sz="8" w:space="0" w:color="auto"/>
              <w:bottom w:val="single" w:sz="8" w:space="0" w:color="auto"/>
              <w:right w:val="single" w:sz="8" w:space="0" w:color="auto"/>
            </w:tcBorders>
            <w:vAlign w:val="center"/>
          </w:tcPr>
          <w:p w14:paraId="30565D54"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中标工程名称 </w:t>
            </w:r>
          </w:p>
        </w:tc>
        <w:tc>
          <w:tcPr>
            <w:tcW w:w="1533" w:type="dxa"/>
            <w:tcBorders>
              <w:top w:val="single" w:sz="8" w:space="0" w:color="auto"/>
              <w:left w:val="single" w:sz="8" w:space="0" w:color="auto"/>
              <w:bottom w:val="single" w:sz="8" w:space="0" w:color="auto"/>
              <w:right w:val="single" w:sz="8" w:space="0" w:color="auto"/>
            </w:tcBorders>
            <w:vAlign w:val="center"/>
          </w:tcPr>
          <w:p w14:paraId="72A51249"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建设单位 </w:t>
            </w:r>
          </w:p>
        </w:tc>
        <w:tc>
          <w:tcPr>
            <w:tcW w:w="1625" w:type="dxa"/>
            <w:tcBorders>
              <w:top w:val="single" w:sz="8" w:space="0" w:color="auto"/>
              <w:left w:val="single" w:sz="8" w:space="0" w:color="auto"/>
              <w:bottom w:val="single" w:sz="8" w:space="0" w:color="auto"/>
              <w:right w:val="single" w:sz="8" w:space="0" w:color="auto"/>
            </w:tcBorders>
            <w:vAlign w:val="center"/>
          </w:tcPr>
          <w:p w14:paraId="3AED1F4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合同签订时间 </w:t>
            </w:r>
          </w:p>
        </w:tc>
        <w:tc>
          <w:tcPr>
            <w:tcW w:w="1625" w:type="dxa"/>
            <w:tcBorders>
              <w:top w:val="single" w:sz="8" w:space="0" w:color="auto"/>
              <w:left w:val="single" w:sz="8" w:space="0" w:color="auto"/>
              <w:bottom w:val="single" w:sz="8" w:space="0" w:color="auto"/>
              <w:right w:val="single" w:sz="8" w:space="0" w:color="auto"/>
            </w:tcBorders>
            <w:vAlign w:val="center"/>
          </w:tcPr>
          <w:p w14:paraId="48E8040E"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合同签订金额 </w:t>
            </w:r>
          </w:p>
        </w:tc>
      </w:tr>
      <w:tr w:rsidR="00E55658" w14:paraId="53979F37" w14:textId="77777777">
        <w:tc>
          <w:tcPr>
            <w:tcW w:w="762" w:type="dxa"/>
            <w:vMerge w:val="restart"/>
            <w:tcBorders>
              <w:top w:val="single" w:sz="8" w:space="0" w:color="auto"/>
              <w:left w:val="single" w:sz="8" w:space="0" w:color="auto"/>
              <w:right w:val="single" w:sz="8" w:space="0" w:color="auto"/>
            </w:tcBorders>
            <w:vAlign w:val="center"/>
          </w:tcPr>
          <w:p w14:paraId="7A19853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1</w:t>
            </w:r>
          </w:p>
        </w:tc>
        <w:tc>
          <w:tcPr>
            <w:tcW w:w="1878" w:type="dxa"/>
            <w:vMerge w:val="restart"/>
            <w:tcBorders>
              <w:top w:val="single" w:sz="8" w:space="0" w:color="auto"/>
              <w:left w:val="single" w:sz="8" w:space="0" w:color="auto"/>
              <w:right w:val="single" w:sz="8" w:space="0" w:color="auto"/>
            </w:tcBorders>
            <w:vAlign w:val="center"/>
          </w:tcPr>
          <w:p w14:paraId="26CCD67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中国铁路设计集团有限公司</w:t>
            </w:r>
          </w:p>
        </w:tc>
        <w:tc>
          <w:tcPr>
            <w:tcW w:w="2333" w:type="dxa"/>
            <w:tcBorders>
              <w:top w:val="single" w:sz="8" w:space="0" w:color="auto"/>
              <w:left w:val="single" w:sz="8" w:space="0" w:color="auto"/>
              <w:bottom w:val="single" w:sz="8" w:space="0" w:color="auto"/>
              <w:right w:val="single" w:sz="8" w:space="0" w:color="auto"/>
            </w:tcBorders>
            <w:vAlign w:val="center"/>
          </w:tcPr>
          <w:p w14:paraId="65B4C11A"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衙门口八号路（京原路</w:t>
            </w:r>
            <w:r>
              <w:rPr>
                <w:rFonts w:ascii="宋体" w:eastAsia="宋体" w:hAnsi="宋体" w:cs="宋体" w:hint="eastAsia"/>
                <w:kern w:val="0"/>
                <w:sz w:val="24"/>
              </w:rPr>
              <w:t>-</w:t>
            </w:r>
            <w:r>
              <w:rPr>
                <w:rFonts w:ascii="宋体" w:eastAsia="宋体" w:hAnsi="宋体" w:cs="宋体"/>
                <w:kern w:val="0"/>
                <w:sz w:val="24"/>
              </w:rPr>
              <w:t>衙门口十号路）道路工程铁路专项方案咨询与安全评估</w:t>
            </w:r>
          </w:p>
        </w:tc>
        <w:tc>
          <w:tcPr>
            <w:tcW w:w="1533" w:type="dxa"/>
            <w:tcBorders>
              <w:top w:val="single" w:sz="8" w:space="0" w:color="auto"/>
              <w:left w:val="single" w:sz="8" w:space="0" w:color="auto"/>
              <w:bottom w:val="single" w:sz="8" w:space="0" w:color="auto"/>
              <w:right w:val="single" w:sz="8" w:space="0" w:color="auto"/>
            </w:tcBorders>
            <w:vAlign w:val="center"/>
          </w:tcPr>
          <w:p w14:paraId="2FC2324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北京市公</w:t>
            </w:r>
            <w:proofErr w:type="gramStart"/>
            <w:r>
              <w:rPr>
                <w:rFonts w:ascii="宋体" w:eastAsia="宋体" w:hAnsi="宋体" w:cs="宋体" w:hint="eastAsia"/>
                <w:kern w:val="0"/>
                <w:sz w:val="24"/>
              </w:rPr>
              <w:t>联公路</w:t>
            </w:r>
            <w:proofErr w:type="gramEnd"/>
            <w:r>
              <w:rPr>
                <w:rFonts w:ascii="宋体" w:eastAsia="宋体" w:hAnsi="宋体" w:cs="宋体" w:hint="eastAsia"/>
                <w:kern w:val="0"/>
                <w:sz w:val="24"/>
              </w:rPr>
              <w:t>联络线有限责任公司</w:t>
            </w:r>
          </w:p>
        </w:tc>
        <w:tc>
          <w:tcPr>
            <w:tcW w:w="1625" w:type="dxa"/>
            <w:tcBorders>
              <w:top w:val="single" w:sz="8" w:space="0" w:color="auto"/>
              <w:left w:val="single" w:sz="8" w:space="0" w:color="auto"/>
              <w:bottom w:val="single" w:sz="8" w:space="0" w:color="auto"/>
              <w:right w:val="single" w:sz="8" w:space="0" w:color="auto"/>
            </w:tcBorders>
            <w:vAlign w:val="center"/>
          </w:tcPr>
          <w:p w14:paraId="72B09ECB"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2023</w:t>
            </w:r>
            <w:r>
              <w:rPr>
                <w:rFonts w:ascii="宋体" w:eastAsia="宋体" w:hAnsi="宋体" w:cs="宋体" w:hint="eastAsia"/>
                <w:kern w:val="0"/>
                <w:sz w:val="24"/>
              </w:rPr>
              <w:t>年</w:t>
            </w:r>
            <w:r>
              <w:rPr>
                <w:rFonts w:ascii="宋体" w:eastAsia="宋体" w:hAnsi="宋体" w:cs="宋体"/>
                <w:kern w:val="0"/>
                <w:sz w:val="24"/>
              </w:rPr>
              <w:t>12</w:t>
            </w:r>
            <w:r>
              <w:rPr>
                <w:rFonts w:ascii="宋体" w:eastAsia="宋体" w:hAnsi="宋体" w:cs="宋体" w:hint="eastAsia"/>
                <w:kern w:val="0"/>
                <w:sz w:val="24"/>
              </w:rPr>
              <w:t>月</w:t>
            </w:r>
            <w:r>
              <w:rPr>
                <w:rFonts w:ascii="宋体" w:eastAsia="宋体" w:hAnsi="宋体" w:cs="宋体"/>
                <w:kern w:val="0"/>
                <w:sz w:val="24"/>
              </w:rPr>
              <w:t>13</w:t>
            </w:r>
            <w:r>
              <w:rPr>
                <w:rFonts w:ascii="宋体" w:eastAsia="宋体" w:hAnsi="宋体" w:cs="宋体" w:hint="eastAsia"/>
                <w:kern w:val="0"/>
                <w:sz w:val="24"/>
              </w:rPr>
              <w:t>日</w:t>
            </w:r>
          </w:p>
        </w:tc>
        <w:tc>
          <w:tcPr>
            <w:tcW w:w="1625" w:type="dxa"/>
            <w:tcBorders>
              <w:top w:val="single" w:sz="8" w:space="0" w:color="auto"/>
              <w:left w:val="single" w:sz="8" w:space="0" w:color="auto"/>
              <w:bottom w:val="single" w:sz="8" w:space="0" w:color="auto"/>
              <w:right w:val="single" w:sz="8" w:space="0" w:color="auto"/>
            </w:tcBorders>
            <w:vAlign w:val="center"/>
          </w:tcPr>
          <w:p w14:paraId="597F87D8"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449605元</w:t>
            </w:r>
          </w:p>
        </w:tc>
      </w:tr>
      <w:tr w:rsidR="00E55658" w14:paraId="3F295B35" w14:textId="77777777">
        <w:trPr>
          <w:trHeight w:val="524"/>
        </w:trPr>
        <w:tc>
          <w:tcPr>
            <w:tcW w:w="762" w:type="dxa"/>
            <w:vMerge/>
            <w:tcBorders>
              <w:left w:val="single" w:sz="8" w:space="0" w:color="auto"/>
              <w:right w:val="single" w:sz="8" w:space="0" w:color="auto"/>
            </w:tcBorders>
            <w:vAlign w:val="center"/>
          </w:tcPr>
          <w:p w14:paraId="6E98C235" w14:textId="77777777" w:rsidR="00E55658" w:rsidRDefault="00E55658">
            <w:pPr>
              <w:widowControl/>
              <w:jc w:val="center"/>
              <w:rPr>
                <w:rFonts w:ascii="宋体" w:eastAsia="宋体" w:hAnsi="宋体" w:cs="宋体" w:hint="eastAsia"/>
                <w:kern w:val="0"/>
                <w:sz w:val="24"/>
              </w:rPr>
            </w:pPr>
          </w:p>
        </w:tc>
        <w:tc>
          <w:tcPr>
            <w:tcW w:w="1878" w:type="dxa"/>
            <w:vMerge/>
            <w:tcBorders>
              <w:left w:val="single" w:sz="8" w:space="0" w:color="auto"/>
              <w:right w:val="single" w:sz="8" w:space="0" w:color="auto"/>
            </w:tcBorders>
            <w:vAlign w:val="center"/>
          </w:tcPr>
          <w:p w14:paraId="07956947" w14:textId="77777777" w:rsidR="00E55658" w:rsidRDefault="00E55658">
            <w:pPr>
              <w:widowControl/>
              <w:jc w:val="center"/>
              <w:rPr>
                <w:rFonts w:ascii="宋体" w:eastAsia="宋体" w:hAnsi="宋体" w:cs="宋体" w:hint="eastAsia"/>
                <w:kern w:val="0"/>
                <w:sz w:val="24"/>
              </w:rPr>
            </w:pPr>
          </w:p>
        </w:tc>
        <w:tc>
          <w:tcPr>
            <w:tcW w:w="2333" w:type="dxa"/>
            <w:tcBorders>
              <w:top w:val="single" w:sz="8" w:space="0" w:color="auto"/>
              <w:left w:val="single" w:sz="8" w:space="0" w:color="auto"/>
              <w:bottom w:val="single" w:sz="8" w:space="0" w:color="auto"/>
              <w:right w:val="single" w:sz="8" w:space="0" w:color="auto"/>
            </w:tcBorders>
            <w:vAlign w:val="center"/>
          </w:tcPr>
          <w:p w14:paraId="05F379D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衙门口六号路（京原路-衙门口八号路）道路工程铁路专项方案咨询与安全评估</w:t>
            </w:r>
          </w:p>
        </w:tc>
        <w:tc>
          <w:tcPr>
            <w:tcW w:w="1533" w:type="dxa"/>
            <w:tcBorders>
              <w:top w:val="single" w:sz="8" w:space="0" w:color="auto"/>
              <w:left w:val="single" w:sz="8" w:space="0" w:color="auto"/>
              <w:bottom w:val="single" w:sz="8" w:space="0" w:color="auto"/>
              <w:right w:val="single" w:sz="8" w:space="0" w:color="auto"/>
            </w:tcBorders>
            <w:vAlign w:val="center"/>
          </w:tcPr>
          <w:p w14:paraId="73D1806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北京市公</w:t>
            </w:r>
            <w:proofErr w:type="gramStart"/>
            <w:r>
              <w:rPr>
                <w:rFonts w:ascii="宋体" w:eastAsia="宋体" w:hAnsi="宋体" w:cs="宋体" w:hint="eastAsia"/>
                <w:kern w:val="0"/>
                <w:sz w:val="24"/>
              </w:rPr>
              <w:t>联公路</w:t>
            </w:r>
            <w:proofErr w:type="gramEnd"/>
            <w:r>
              <w:rPr>
                <w:rFonts w:ascii="宋体" w:eastAsia="宋体" w:hAnsi="宋体" w:cs="宋体" w:hint="eastAsia"/>
                <w:kern w:val="0"/>
                <w:sz w:val="24"/>
              </w:rPr>
              <w:t>联络线有限责任公司</w:t>
            </w:r>
          </w:p>
        </w:tc>
        <w:tc>
          <w:tcPr>
            <w:tcW w:w="1625" w:type="dxa"/>
            <w:tcBorders>
              <w:top w:val="single" w:sz="8" w:space="0" w:color="auto"/>
              <w:left w:val="single" w:sz="8" w:space="0" w:color="auto"/>
              <w:bottom w:val="single" w:sz="8" w:space="0" w:color="auto"/>
              <w:right w:val="single" w:sz="8" w:space="0" w:color="auto"/>
            </w:tcBorders>
            <w:vAlign w:val="center"/>
          </w:tcPr>
          <w:p w14:paraId="2BE14198"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2023</w:t>
            </w:r>
            <w:r>
              <w:rPr>
                <w:rFonts w:ascii="宋体" w:eastAsia="宋体" w:hAnsi="宋体" w:cs="宋体" w:hint="eastAsia"/>
                <w:kern w:val="0"/>
                <w:sz w:val="24"/>
              </w:rPr>
              <w:t>年</w:t>
            </w:r>
            <w:r>
              <w:rPr>
                <w:rFonts w:ascii="宋体" w:eastAsia="宋体" w:hAnsi="宋体" w:cs="宋体"/>
                <w:kern w:val="0"/>
                <w:sz w:val="24"/>
              </w:rPr>
              <w:t>12</w:t>
            </w:r>
            <w:r>
              <w:rPr>
                <w:rFonts w:ascii="宋体" w:eastAsia="宋体" w:hAnsi="宋体" w:cs="宋体" w:hint="eastAsia"/>
                <w:kern w:val="0"/>
                <w:sz w:val="24"/>
              </w:rPr>
              <w:t>月</w:t>
            </w:r>
            <w:r>
              <w:rPr>
                <w:rFonts w:ascii="宋体" w:eastAsia="宋体" w:hAnsi="宋体" w:cs="宋体"/>
                <w:kern w:val="0"/>
                <w:sz w:val="24"/>
              </w:rPr>
              <w:t>13</w:t>
            </w:r>
            <w:r>
              <w:rPr>
                <w:rFonts w:ascii="宋体" w:eastAsia="宋体" w:hAnsi="宋体" w:cs="宋体" w:hint="eastAsia"/>
                <w:kern w:val="0"/>
                <w:sz w:val="24"/>
              </w:rPr>
              <w:t>日</w:t>
            </w:r>
          </w:p>
        </w:tc>
        <w:tc>
          <w:tcPr>
            <w:tcW w:w="1625" w:type="dxa"/>
            <w:tcBorders>
              <w:top w:val="single" w:sz="8" w:space="0" w:color="auto"/>
              <w:left w:val="single" w:sz="8" w:space="0" w:color="auto"/>
              <w:bottom w:val="single" w:sz="8" w:space="0" w:color="auto"/>
              <w:right w:val="single" w:sz="8" w:space="0" w:color="auto"/>
            </w:tcBorders>
            <w:vAlign w:val="center"/>
          </w:tcPr>
          <w:p w14:paraId="3D6B4BA0"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276659元</w:t>
            </w:r>
          </w:p>
        </w:tc>
      </w:tr>
      <w:tr w:rsidR="00E55658" w14:paraId="3EB591B1" w14:textId="77777777">
        <w:trPr>
          <w:trHeight w:val="524"/>
        </w:trPr>
        <w:tc>
          <w:tcPr>
            <w:tcW w:w="762" w:type="dxa"/>
            <w:vMerge/>
            <w:tcBorders>
              <w:left w:val="single" w:sz="8" w:space="0" w:color="auto"/>
              <w:right w:val="single" w:sz="8" w:space="0" w:color="auto"/>
            </w:tcBorders>
            <w:vAlign w:val="center"/>
          </w:tcPr>
          <w:p w14:paraId="77E520C5" w14:textId="77777777" w:rsidR="00E55658" w:rsidRDefault="00E55658">
            <w:pPr>
              <w:widowControl/>
              <w:jc w:val="center"/>
              <w:rPr>
                <w:rFonts w:ascii="宋体" w:eastAsia="宋体" w:hAnsi="宋体" w:cs="宋体" w:hint="eastAsia"/>
                <w:kern w:val="0"/>
                <w:sz w:val="24"/>
              </w:rPr>
            </w:pPr>
          </w:p>
        </w:tc>
        <w:tc>
          <w:tcPr>
            <w:tcW w:w="1878" w:type="dxa"/>
            <w:vMerge/>
            <w:tcBorders>
              <w:left w:val="single" w:sz="8" w:space="0" w:color="auto"/>
              <w:right w:val="single" w:sz="8" w:space="0" w:color="auto"/>
            </w:tcBorders>
            <w:vAlign w:val="center"/>
          </w:tcPr>
          <w:p w14:paraId="6B98D7D7" w14:textId="77777777" w:rsidR="00E55658" w:rsidRDefault="00E55658">
            <w:pPr>
              <w:widowControl/>
              <w:jc w:val="center"/>
              <w:rPr>
                <w:rFonts w:ascii="宋体" w:eastAsia="宋体" w:hAnsi="宋体" w:cs="宋体" w:hint="eastAsia"/>
                <w:kern w:val="0"/>
                <w:sz w:val="24"/>
              </w:rPr>
            </w:pPr>
          </w:p>
        </w:tc>
        <w:tc>
          <w:tcPr>
            <w:tcW w:w="2333" w:type="dxa"/>
            <w:tcBorders>
              <w:top w:val="single" w:sz="8" w:space="0" w:color="auto"/>
              <w:left w:val="single" w:sz="8" w:space="0" w:color="auto"/>
              <w:bottom w:val="single" w:sz="8" w:space="0" w:color="auto"/>
              <w:right w:val="single" w:sz="8" w:space="0" w:color="auto"/>
            </w:tcBorders>
            <w:vAlign w:val="center"/>
          </w:tcPr>
          <w:p w14:paraId="653CF14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六圈路(丰葆路-</w:t>
            </w:r>
            <w:proofErr w:type="gramStart"/>
            <w:r>
              <w:rPr>
                <w:rFonts w:ascii="宋体" w:eastAsia="宋体" w:hAnsi="宋体" w:cs="宋体" w:hint="eastAsia"/>
                <w:kern w:val="0"/>
                <w:sz w:val="24"/>
              </w:rPr>
              <w:t>京开东路南</w:t>
            </w:r>
            <w:proofErr w:type="gramEnd"/>
            <w:r>
              <w:rPr>
                <w:rFonts w:ascii="宋体" w:eastAsia="宋体" w:hAnsi="宋体" w:cs="宋体" w:hint="eastAsia"/>
                <w:kern w:val="0"/>
                <w:sz w:val="24"/>
              </w:rPr>
              <w:t>延)道路工程下穿京沪高铁、动车走行线等铁路节点方案咨询及安全评估与施工图审核</w:t>
            </w:r>
          </w:p>
        </w:tc>
        <w:tc>
          <w:tcPr>
            <w:tcW w:w="1533" w:type="dxa"/>
            <w:tcBorders>
              <w:top w:val="single" w:sz="8" w:space="0" w:color="auto"/>
              <w:left w:val="single" w:sz="8" w:space="0" w:color="auto"/>
              <w:bottom w:val="single" w:sz="8" w:space="0" w:color="auto"/>
              <w:right w:val="single" w:sz="8" w:space="0" w:color="auto"/>
            </w:tcBorders>
            <w:vAlign w:val="center"/>
          </w:tcPr>
          <w:p w14:paraId="215C4DF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北京市公</w:t>
            </w:r>
            <w:proofErr w:type="gramStart"/>
            <w:r>
              <w:rPr>
                <w:rFonts w:ascii="宋体" w:eastAsia="宋体" w:hAnsi="宋体" w:cs="宋体" w:hint="eastAsia"/>
                <w:kern w:val="0"/>
                <w:sz w:val="24"/>
              </w:rPr>
              <w:t>联公路</w:t>
            </w:r>
            <w:proofErr w:type="gramEnd"/>
            <w:r>
              <w:rPr>
                <w:rFonts w:ascii="宋体" w:eastAsia="宋体" w:hAnsi="宋体" w:cs="宋体" w:hint="eastAsia"/>
                <w:kern w:val="0"/>
                <w:sz w:val="24"/>
              </w:rPr>
              <w:t>联络线有限责任公司</w:t>
            </w:r>
          </w:p>
        </w:tc>
        <w:tc>
          <w:tcPr>
            <w:tcW w:w="1625" w:type="dxa"/>
            <w:tcBorders>
              <w:top w:val="single" w:sz="8" w:space="0" w:color="auto"/>
              <w:left w:val="single" w:sz="8" w:space="0" w:color="auto"/>
              <w:bottom w:val="single" w:sz="8" w:space="0" w:color="auto"/>
              <w:right w:val="single" w:sz="8" w:space="0" w:color="auto"/>
            </w:tcBorders>
            <w:vAlign w:val="center"/>
          </w:tcPr>
          <w:p w14:paraId="5EC48928"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2024</w:t>
            </w:r>
            <w:r>
              <w:rPr>
                <w:rFonts w:ascii="宋体" w:eastAsia="宋体" w:hAnsi="宋体" w:cs="宋体" w:hint="eastAsia"/>
                <w:kern w:val="0"/>
                <w:sz w:val="24"/>
              </w:rPr>
              <w:t>年</w:t>
            </w:r>
            <w:r>
              <w:rPr>
                <w:rFonts w:ascii="宋体" w:eastAsia="宋体" w:hAnsi="宋体" w:cs="宋体"/>
                <w:kern w:val="0"/>
                <w:sz w:val="24"/>
              </w:rPr>
              <w:t>9</w:t>
            </w:r>
            <w:r>
              <w:rPr>
                <w:rFonts w:ascii="宋体" w:eastAsia="宋体" w:hAnsi="宋体" w:cs="宋体" w:hint="eastAsia"/>
                <w:kern w:val="0"/>
                <w:sz w:val="24"/>
              </w:rPr>
              <w:t>月</w:t>
            </w:r>
            <w:r>
              <w:rPr>
                <w:rFonts w:ascii="宋体" w:eastAsia="宋体" w:hAnsi="宋体" w:cs="宋体"/>
                <w:kern w:val="0"/>
                <w:sz w:val="24"/>
              </w:rPr>
              <w:t>24</w:t>
            </w:r>
            <w:r>
              <w:rPr>
                <w:rFonts w:ascii="宋体" w:eastAsia="宋体" w:hAnsi="宋体" w:cs="宋体" w:hint="eastAsia"/>
                <w:kern w:val="0"/>
                <w:sz w:val="24"/>
              </w:rPr>
              <w:t>日</w:t>
            </w:r>
          </w:p>
        </w:tc>
        <w:tc>
          <w:tcPr>
            <w:tcW w:w="1625" w:type="dxa"/>
            <w:tcBorders>
              <w:top w:val="single" w:sz="8" w:space="0" w:color="auto"/>
              <w:left w:val="single" w:sz="8" w:space="0" w:color="auto"/>
              <w:bottom w:val="single" w:sz="8" w:space="0" w:color="auto"/>
              <w:right w:val="single" w:sz="8" w:space="0" w:color="auto"/>
            </w:tcBorders>
            <w:vAlign w:val="center"/>
          </w:tcPr>
          <w:p w14:paraId="303401A1"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746625元</w:t>
            </w:r>
          </w:p>
        </w:tc>
      </w:tr>
      <w:tr w:rsidR="00E55658" w14:paraId="2A8AF5F3" w14:textId="77777777">
        <w:trPr>
          <w:trHeight w:val="90"/>
        </w:trPr>
        <w:tc>
          <w:tcPr>
            <w:tcW w:w="762" w:type="dxa"/>
            <w:vMerge w:val="restart"/>
            <w:tcBorders>
              <w:top w:val="single" w:sz="8" w:space="0" w:color="auto"/>
              <w:left w:val="single" w:sz="8" w:space="0" w:color="auto"/>
              <w:right w:val="single" w:sz="8" w:space="0" w:color="auto"/>
            </w:tcBorders>
            <w:vAlign w:val="center"/>
          </w:tcPr>
          <w:p w14:paraId="071D1AB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w:t>
            </w:r>
          </w:p>
        </w:tc>
        <w:tc>
          <w:tcPr>
            <w:tcW w:w="1878" w:type="dxa"/>
            <w:vMerge w:val="restart"/>
            <w:tcBorders>
              <w:top w:val="single" w:sz="8" w:space="0" w:color="auto"/>
              <w:left w:val="single" w:sz="8" w:space="0" w:color="auto"/>
              <w:right w:val="single" w:sz="8" w:space="0" w:color="auto"/>
            </w:tcBorders>
            <w:vAlign w:val="center"/>
          </w:tcPr>
          <w:p w14:paraId="304E55E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中铁工程设计咨询集团有限公司</w:t>
            </w:r>
          </w:p>
        </w:tc>
        <w:tc>
          <w:tcPr>
            <w:tcW w:w="2333" w:type="dxa"/>
            <w:tcBorders>
              <w:top w:val="single" w:sz="8" w:space="0" w:color="auto"/>
              <w:left w:val="single" w:sz="8" w:space="0" w:color="auto"/>
              <w:bottom w:val="single" w:sz="8" w:space="0" w:color="auto"/>
              <w:right w:val="single" w:sz="8" w:space="0" w:color="auto"/>
            </w:tcBorders>
            <w:vAlign w:val="center"/>
          </w:tcPr>
          <w:p w14:paraId="09A0A29F"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国道 G207 线遂溪县穿城段改线工程与黎湛铁路、机场</w:t>
            </w:r>
            <w:proofErr w:type="gramStart"/>
            <w:r>
              <w:rPr>
                <w:rFonts w:ascii="宋体" w:eastAsia="宋体" w:hAnsi="宋体" w:cs="宋体"/>
                <w:kern w:val="0"/>
                <w:sz w:val="24"/>
              </w:rPr>
              <w:t>专用线涉铁节点</w:t>
            </w:r>
            <w:proofErr w:type="gramEnd"/>
            <w:r>
              <w:rPr>
                <w:rFonts w:ascii="宋体" w:eastAsia="宋体" w:hAnsi="宋体" w:cs="宋体"/>
                <w:kern w:val="0"/>
                <w:sz w:val="24"/>
              </w:rPr>
              <w:t>工程方案阶段咨询评估技术服务</w:t>
            </w:r>
          </w:p>
        </w:tc>
        <w:tc>
          <w:tcPr>
            <w:tcW w:w="1533" w:type="dxa"/>
            <w:tcBorders>
              <w:top w:val="single" w:sz="8" w:space="0" w:color="auto"/>
              <w:left w:val="single" w:sz="8" w:space="0" w:color="auto"/>
              <w:bottom w:val="single" w:sz="8" w:space="0" w:color="auto"/>
              <w:right w:val="single" w:sz="8" w:space="0" w:color="auto"/>
            </w:tcBorders>
            <w:vAlign w:val="center"/>
          </w:tcPr>
          <w:p w14:paraId="22E3FF8D"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遂溪县交通运输局</w:t>
            </w:r>
          </w:p>
        </w:tc>
        <w:tc>
          <w:tcPr>
            <w:tcW w:w="1625" w:type="dxa"/>
            <w:tcBorders>
              <w:top w:val="single" w:sz="8" w:space="0" w:color="auto"/>
              <w:left w:val="single" w:sz="8" w:space="0" w:color="auto"/>
              <w:bottom w:val="single" w:sz="8" w:space="0" w:color="auto"/>
              <w:right w:val="single" w:sz="8" w:space="0" w:color="auto"/>
            </w:tcBorders>
            <w:vAlign w:val="center"/>
          </w:tcPr>
          <w:p w14:paraId="3160CBBE"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2023年11月</w:t>
            </w:r>
            <w:r>
              <w:rPr>
                <w:rFonts w:ascii="宋体" w:eastAsia="宋体" w:hAnsi="宋体" w:cs="宋体" w:hint="eastAsia"/>
                <w:kern w:val="0"/>
                <w:sz w:val="24"/>
              </w:rPr>
              <w:t>6日</w:t>
            </w:r>
          </w:p>
        </w:tc>
        <w:tc>
          <w:tcPr>
            <w:tcW w:w="1625" w:type="dxa"/>
            <w:tcBorders>
              <w:top w:val="single" w:sz="8" w:space="0" w:color="auto"/>
              <w:left w:val="single" w:sz="8" w:space="0" w:color="auto"/>
              <w:bottom w:val="single" w:sz="8" w:space="0" w:color="auto"/>
              <w:right w:val="single" w:sz="8" w:space="0" w:color="auto"/>
            </w:tcBorders>
            <w:vAlign w:val="center"/>
          </w:tcPr>
          <w:p w14:paraId="0A60F56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400000元</w:t>
            </w:r>
          </w:p>
        </w:tc>
      </w:tr>
      <w:tr w:rsidR="00E55658" w14:paraId="28E87067" w14:textId="77777777">
        <w:tc>
          <w:tcPr>
            <w:tcW w:w="762" w:type="dxa"/>
            <w:vMerge/>
            <w:tcBorders>
              <w:left w:val="single" w:sz="8" w:space="0" w:color="auto"/>
              <w:right w:val="single" w:sz="8" w:space="0" w:color="auto"/>
            </w:tcBorders>
            <w:vAlign w:val="center"/>
          </w:tcPr>
          <w:p w14:paraId="0ED7F452" w14:textId="77777777" w:rsidR="00E55658" w:rsidRDefault="00E55658">
            <w:pPr>
              <w:widowControl/>
              <w:jc w:val="center"/>
              <w:rPr>
                <w:rFonts w:ascii="宋体" w:eastAsia="宋体" w:hAnsi="宋体" w:cs="宋体" w:hint="eastAsia"/>
                <w:kern w:val="0"/>
                <w:sz w:val="24"/>
              </w:rPr>
            </w:pPr>
          </w:p>
        </w:tc>
        <w:tc>
          <w:tcPr>
            <w:tcW w:w="1878" w:type="dxa"/>
            <w:vMerge/>
            <w:tcBorders>
              <w:left w:val="single" w:sz="8" w:space="0" w:color="auto"/>
              <w:right w:val="single" w:sz="8" w:space="0" w:color="auto"/>
            </w:tcBorders>
            <w:vAlign w:val="center"/>
          </w:tcPr>
          <w:p w14:paraId="51F85042" w14:textId="77777777" w:rsidR="00E55658" w:rsidRDefault="00E55658">
            <w:pPr>
              <w:widowControl/>
              <w:jc w:val="center"/>
              <w:rPr>
                <w:rFonts w:ascii="宋体" w:eastAsia="宋体" w:hAnsi="宋体" w:cs="宋体" w:hint="eastAsia"/>
                <w:kern w:val="0"/>
                <w:sz w:val="24"/>
              </w:rPr>
            </w:pPr>
          </w:p>
        </w:tc>
        <w:tc>
          <w:tcPr>
            <w:tcW w:w="2333" w:type="dxa"/>
            <w:tcBorders>
              <w:top w:val="single" w:sz="8" w:space="0" w:color="auto"/>
              <w:left w:val="single" w:sz="8" w:space="0" w:color="auto"/>
              <w:bottom w:val="single" w:sz="8" w:space="0" w:color="auto"/>
              <w:right w:val="single" w:sz="8" w:space="0" w:color="auto"/>
            </w:tcBorders>
            <w:vAlign w:val="center"/>
          </w:tcPr>
          <w:p w14:paraId="28BF7CE9"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规划春明西路及相关工程下穿京哈铁路、京唐城</w:t>
            </w:r>
            <w:proofErr w:type="gramStart"/>
            <w:r>
              <w:rPr>
                <w:rFonts w:ascii="宋体" w:eastAsia="宋体" w:hAnsi="宋体" w:cs="宋体" w:hint="eastAsia"/>
                <w:kern w:val="0"/>
                <w:sz w:val="24"/>
              </w:rPr>
              <w:t>际铁路</w:t>
            </w:r>
            <w:proofErr w:type="gramEnd"/>
            <w:r>
              <w:rPr>
                <w:rFonts w:ascii="宋体" w:eastAsia="宋体" w:hAnsi="宋体" w:cs="宋体" w:hint="eastAsia"/>
                <w:kern w:val="0"/>
                <w:sz w:val="24"/>
              </w:rPr>
              <w:t>设计方案咨询技术服务</w:t>
            </w:r>
          </w:p>
        </w:tc>
        <w:tc>
          <w:tcPr>
            <w:tcW w:w="1533" w:type="dxa"/>
            <w:tcBorders>
              <w:top w:val="single" w:sz="8" w:space="0" w:color="auto"/>
              <w:left w:val="single" w:sz="8" w:space="0" w:color="auto"/>
              <w:bottom w:val="single" w:sz="8" w:space="0" w:color="auto"/>
              <w:right w:val="single" w:sz="8" w:space="0" w:color="auto"/>
            </w:tcBorders>
            <w:vAlign w:val="center"/>
          </w:tcPr>
          <w:p w14:paraId="5126628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北京城市副中心投资建设集团有限公司</w:t>
            </w:r>
          </w:p>
        </w:tc>
        <w:tc>
          <w:tcPr>
            <w:tcW w:w="1625" w:type="dxa"/>
            <w:tcBorders>
              <w:top w:val="single" w:sz="8" w:space="0" w:color="auto"/>
              <w:left w:val="single" w:sz="8" w:space="0" w:color="auto"/>
              <w:bottom w:val="single" w:sz="8" w:space="0" w:color="auto"/>
              <w:right w:val="single" w:sz="8" w:space="0" w:color="auto"/>
            </w:tcBorders>
            <w:vAlign w:val="center"/>
          </w:tcPr>
          <w:p w14:paraId="2893A73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2021年2月2日</w:t>
            </w:r>
          </w:p>
        </w:tc>
        <w:tc>
          <w:tcPr>
            <w:tcW w:w="1625" w:type="dxa"/>
            <w:tcBorders>
              <w:top w:val="single" w:sz="8" w:space="0" w:color="auto"/>
              <w:left w:val="single" w:sz="8" w:space="0" w:color="auto"/>
              <w:bottom w:val="single" w:sz="8" w:space="0" w:color="auto"/>
              <w:right w:val="single" w:sz="8" w:space="0" w:color="auto"/>
            </w:tcBorders>
            <w:vAlign w:val="center"/>
          </w:tcPr>
          <w:p w14:paraId="3B9E63E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330000元</w:t>
            </w:r>
          </w:p>
        </w:tc>
      </w:tr>
      <w:tr w:rsidR="00E55658" w14:paraId="388AA73D" w14:textId="77777777">
        <w:tc>
          <w:tcPr>
            <w:tcW w:w="762" w:type="dxa"/>
            <w:vMerge/>
            <w:tcBorders>
              <w:left w:val="single" w:sz="8" w:space="0" w:color="auto"/>
              <w:right w:val="single" w:sz="8" w:space="0" w:color="auto"/>
            </w:tcBorders>
            <w:vAlign w:val="center"/>
          </w:tcPr>
          <w:p w14:paraId="6E3BA04E" w14:textId="77777777" w:rsidR="00E55658" w:rsidRDefault="00E55658">
            <w:pPr>
              <w:widowControl/>
              <w:jc w:val="center"/>
              <w:rPr>
                <w:rFonts w:ascii="宋体" w:eastAsia="宋体" w:hAnsi="宋体" w:cs="宋体" w:hint="eastAsia"/>
                <w:kern w:val="0"/>
                <w:sz w:val="24"/>
              </w:rPr>
            </w:pPr>
          </w:p>
        </w:tc>
        <w:tc>
          <w:tcPr>
            <w:tcW w:w="1878" w:type="dxa"/>
            <w:vMerge/>
            <w:tcBorders>
              <w:left w:val="single" w:sz="8" w:space="0" w:color="auto"/>
              <w:right w:val="single" w:sz="8" w:space="0" w:color="auto"/>
            </w:tcBorders>
            <w:vAlign w:val="center"/>
          </w:tcPr>
          <w:p w14:paraId="32BDDB2D" w14:textId="77777777" w:rsidR="00E55658" w:rsidRDefault="00E55658">
            <w:pPr>
              <w:widowControl/>
              <w:jc w:val="center"/>
              <w:rPr>
                <w:rFonts w:ascii="宋体" w:eastAsia="宋体" w:hAnsi="宋体" w:cs="宋体" w:hint="eastAsia"/>
                <w:kern w:val="0"/>
                <w:sz w:val="24"/>
              </w:rPr>
            </w:pPr>
          </w:p>
        </w:tc>
        <w:tc>
          <w:tcPr>
            <w:tcW w:w="2333" w:type="dxa"/>
            <w:tcBorders>
              <w:top w:val="single" w:sz="8" w:space="0" w:color="auto"/>
              <w:left w:val="single" w:sz="8" w:space="0" w:color="auto"/>
              <w:bottom w:val="single" w:sz="8" w:space="0" w:color="auto"/>
              <w:right w:val="single" w:sz="8" w:space="0" w:color="auto"/>
            </w:tcBorders>
            <w:vAlign w:val="center"/>
          </w:tcPr>
          <w:p w14:paraId="5D4CEF20"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北京市朝阳区</w:t>
            </w:r>
            <w:proofErr w:type="gramStart"/>
            <w:r>
              <w:rPr>
                <w:rFonts w:ascii="宋体" w:eastAsia="宋体" w:hAnsi="宋体" w:cs="宋体" w:hint="eastAsia"/>
                <w:kern w:val="0"/>
                <w:sz w:val="24"/>
              </w:rPr>
              <w:t>幺家店路</w:t>
            </w:r>
            <w:proofErr w:type="gramEnd"/>
            <w:r>
              <w:rPr>
                <w:rFonts w:ascii="宋体" w:eastAsia="宋体" w:hAnsi="宋体" w:cs="宋体" w:hint="eastAsia"/>
                <w:kern w:val="0"/>
                <w:sz w:val="24"/>
              </w:rPr>
              <w:t>下穿铁路东北环线 K34+481.8、京</w:t>
            </w:r>
            <w:proofErr w:type="gramStart"/>
            <w:r>
              <w:rPr>
                <w:rFonts w:ascii="宋体" w:eastAsia="宋体" w:hAnsi="宋体" w:cs="宋体" w:hint="eastAsia"/>
                <w:kern w:val="0"/>
                <w:sz w:val="24"/>
              </w:rPr>
              <w:t>沈客专</w:t>
            </w:r>
            <w:proofErr w:type="gramEnd"/>
            <w:r>
              <w:rPr>
                <w:rFonts w:ascii="宋体" w:eastAsia="宋体" w:hAnsi="宋体" w:cs="宋体" w:hint="eastAsia"/>
                <w:kern w:val="0"/>
                <w:sz w:val="24"/>
              </w:rPr>
              <w:lastRenderedPageBreak/>
              <w:t>折返线节点工程方案咨询、安全评估及施工图审核</w:t>
            </w:r>
          </w:p>
        </w:tc>
        <w:tc>
          <w:tcPr>
            <w:tcW w:w="1533" w:type="dxa"/>
            <w:tcBorders>
              <w:top w:val="single" w:sz="8" w:space="0" w:color="auto"/>
              <w:left w:val="single" w:sz="8" w:space="0" w:color="auto"/>
              <w:bottom w:val="single" w:sz="8" w:space="0" w:color="auto"/>
              <w:right w:val="single" w:sz="8" w:space="0" w:color="auto"/>
            </w:tcBorders>
            <w:vAlign w:val="center"/>
          </w:tcPr>
          <w:p w14:paraId="45C4A10F"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lastRenderedPageBreak/>
              <w:t>北京宝嘉</w:t>
            </w:r>
            <w:proofErr w:type="gramStart"/>
            <w:r>
              <w:rPr>
                <w:rFonts w:ascii="宋体" w:eastAsia="宋体" w:hAnsi="宋体" w:cs="宋体" w:hint="eastAsia"/>
                <w:kern w:val="0"/>
                <w:sz w:val="24"/>
              </w:rPr>
              <w:t>恒</w:t>
            </w:r>
            <w:proofErr w:type="gramEnd"/>
            <w:r>
              <w:rPr>
                <w:rFonts w:ascii="宋体" w:eastAsia="宋体" w:hAnsi="宋体" w:cs="宋体" w:hint="eastAsia"/>
                <w:kern w:val="0"/>
                <w:sz w:val="24"/>
              </w:rPr>
              <w:t>基础设施投资有限公司</w:t>
            </w:r>
          </w:p>
        </w:tc>
        <w:tc>
          <w:tcPr>
            <w:tcW w:w="1625" w:type="dxa"/>
            <w:tcBorders>
              <w:top w:val="single" w:sz="8" w:space="0" w:color="auto"/>
              <w:left w:val="single" w:sz="8" w:space="0" w:color="auto"/>
              <w:bottom w:val="single" w:sz="8" w:space="0" w:color="auto"/>
              <w:right w:val="single" w:sz="8" w:space="0" w:color="auto"/>
            </w:tcBorders>
            <w:vAlign w:val="center"/>
          </w:tcPr>
          <w:p w14:paraId="7B3C7DF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2020年8月</w:t>
            </w:r>
          </w:p>
        </w:tc>
        <w:tc>
          <w:tcPr>
            <w:tcW w:w="1625" w:type="dxa"/>
            <w:tcBorders>
              <w:top w:val="single" w:sz="8" w:space="0" w:color="auto"/>
              <w:left w:val="single" w:sz="8" w:space="0" w:color="auto"/>
              <w:bottom w:val="single" w:sz="8" w:space="0" w:color="auto"/>
              <w:right w:val="single" w:sz="8" w:space="0" w:color="auto"/>
            </w:tcBorders>
            <w:vAlign w:val="center"/>
          </w:tcPr>
          <w:p w14:paraId="1F704C05"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15791</w:t>
            </w:r>
            <w:r>
              <w:rPr>
                <w:rFonts w:ascii="宋体" w:eastAsia="宋体" w:hAnsi="宋体" w:cs="宋体" w:hint="eastAsia"/>
                <w:kern w:val="0"/>
                <w:sz w:val="24"/>
              </w:rPr>
              <w:t>00</w:t>
            </w:r>
            <w:r>
              <w:rPr>
                <w:rFonts w:ascii="宋体" w:eastAsia="宋体" w:hAnsi="宋体" w:cs="宋体"/>
                <w:kern w:val="0"/>
                <w:sz w:val="24"/>
              </w:rPr>
              <w:t>元</w:t>
            </w:r>
          </w:p>
        </w:tc>
      </w:tr>
      <w:tr w:rsidR="00E55658" w14:paraId="31052F6F" w14:textId="77777777">
        <w:tc>
          <w:tcPr>
            <w:tcW w:w="762" w:type="dxa"/>
            <w:vMerge/>
            <w:tcBorders>
              <w:left w:val="single" w:sz="8" w:space="0" w:color="auto"/>
              <w:right w:val="single" w:sz="8" w:space="0" w:color="auto"/>
            </w:tcBorders>
            <w:vAlign w:val="center"/>
          </w:tcPr>
          <w:p w14:paraId="3C0F2D37" w14:textId="77777777" w:rsidR="00E55658" w:rsidRDefault="00E55658">
            <w:pPr>
              <w:widowControl/>
              <w:jc w:val="center"/>
              <w:rPr>
                <w:rFonts w:ascii="宋体" w:eastAsia="宋体" w:hAnsi="宋体" w:cs="宋体" w:hint="eastAsia"/>
                <w:kern w:val="0"/>
                <w:sz w:val="24"/>
              </w:rPr>
            </w:pPr>
          </w:p>
        </w:tc>
        <w:tc>
          <w:tcPr>
            <w:tcW w:w="1878" w:type="dxa"/>
            <w:vMerge/>
            <w:tcBorders>
              <w:left w:val="single" w:sz="8" w:space="0" w:color="auto"/>
              <w:right w:val="single" w:sz="8" w:space="0" w:color="auto"/>
            </w:tcBorders>
            <w:vAlign w:val="center"/>
          </w:tcPr>
          <w:p w14:paraId="3F31F23D" w14:textId="77777777" w:rsidR="00E55658" w:rsidRDefault="00E55658">
            <w:pPr>
              <w:widowControl/>
              <w:jc w:val="center"/>
              <w:rPr>
                <w:rFonts w:ascii="宋体" w:eastAsia="宋体" w:hAnsi="宋体" w:cs="宋体" w:hint="eastAsia"/>
                <w:kern w:val="0"/>
                <w:sz w:val="24"/>
              </w:rPr>
            </w:pPr>
          </w:p>
        </w:tc>
        <w:tc>
          <w:tcPr>
            <w:tcW w:w="2333" w:type="dxa"/>
            <w:tcBorders>
              <w:top w:val="single" w:sz="8" w:space="0" w:color="auto"/>
              <w:left w:val="single" w:sz="8" w:space="0" w:color="auto"/>
              <w:bottom w:val="single" w:sz="8" w:space="0" w:color="auto"/>
              <w:right w:val="single" w:sz="8" w:space="0" w:color="auto"/>
            </w:tcBorders>
            <w:vAlign w:val="center"/>
          </w:tcPr>
          <w:p w14:paraId="3E5BE5D2"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曲港高速公路肃宁互通至京台高速段 （肃宁互通至黄骅港段一期工程） 工程下穿京九铁路工程方案咨询及安全评估</w:t>
            </w:r>
          </w:p>
        </w:tc>
        <w:tc>
          <w:tcPr>
            <w:tcW w:w="1533" w:type="dxa"/>
            <w:tcBorders>
              <w:top w:val="single" w:sz="8" w:space="0" w:color="auto"/>
              <w:left w:val="single" w:sz="8" w:space="0" w:color="auto"/>
              <w:bottom w:val="single" w:sz="8" w:space="0" w:color="auto"/>
              <w:right w:val="single" w:sz="8" w:space="0" w:color="auto"/>
            </w:tcBorders>
            <w:vAlign w:val="center"/>
          </w:tcPr>
          <w:p w14:paraId="199BD09F"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沧州曲港高速公路建设有限责任公司</w:t>
            </w:r>
          </w:p>
        </w:tc>
        <w:tc>
          <w:tcPr>
            <w:tcW w:w="1625" w:type="dxa"/>
            <w:tcBorders>
              <w:top w:val="single" w:sz="8" w:space="0" w:color="auto"/>
              <w:left w:val="single" w:sz="8" w:space="0" w:color="auto"/>
              <w:bottom w:val="single" w:sz="8" w:space="0" w:color="auto"/>
              <w:right w:val="single" w:sz="8" w:space="0" w:color="auto"/>
            </w:tcBorders>
            <w:vAlign w:val="center"/>
          </w:tcPr>
          <w:p w14:paraId="0395918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2023年11月5日</w:t>
            </w:r>
          </w:p>
        </w:tc>
        <w:tc>
          <w:tcPr>
            <w:tcW w:w="1625" w:type="dxa"/>
            <w:tcBorders>
              <w:top w:val="single" w:sz="8" w:space="0" w:color="auto"/>
              <w:left w:val="single" w:sz="8" w:space="0" w:color="auto"/>
              <w:bottom w:val="single" w:sz="8" w:space="0" w:color="auto"/>
              <w:right w:val="single" w:sz="8" w:space="0" w:color="auto"/>
            </w:tcBorders>
            <w:vAlign w:val="center"/>
          </w:tcPr>
          <w:p w14:paraId="07A15B0E"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843060元</w:t>
            </w:r>
          </w:p>
        </w:tc>
      </w:tr>
      <w:tr w:rsidR="00E55658" w14:paraId="525F29B7" w14:textId="77777777">
        <w:tc>
          <w:tcPr>
            <w:tcW w:w="762" w:type="dxa"/>
            <w:vMerge/>
            <w:tcBorders>
              <w:left w:val="single" w:sz="8" w:space="0" w:color="auto"/>
              <w:right w:val="single" w:sz="8" w:space="0" w:color="auto"/>
            </w:tcBorders>
            <w:vAlign w:val="center"/>
          </w:tcPr>
          <w:p w14:paraId="781F123F" w14:textId="77777777" w:rsidR="00E55658" w:rsidRDefault="00E55658">
            <w:pPr>
              <w:widowControl/>
              <w:jc w:val="center"/>
              <w:rPr>
                <w:rFonts w:ascii="宋体" w:eastAsia="宋体" w:hAnsi="宋体" w:cs="宋体" w:hint="eastAsia"/>
                <w:kern w:val="0"/>
                <w:sz w:val="24"/>
              </w:rPr>
            </w:pPr>
          </w:p>
        </w:tc>
        <w:tc>
          <w:tcPr>
            <w:tcW w:w="1878" w:type="dxa"/>
            <w:vMerge/>
            <w:tcBorders>
              <w:left w:val="single" w:sz="8" w:space="0" w:color="auto"/>
              <w:right w:val="single" w:sz="8" w:space="0" w:color="auto"/>
            </w:tcBorders>
            <w:vAlign w:val="center"/>
          </w:tcPr>
          <w:p w14:paraId="5B142F41" w14:textId="77777777" w:rsidR="00E55658" w:rsidRDefault="00E55658">
            <w:pPr>
              <w:widowControl/>
              <w:jc w:val="center"/>
              <w:rPr>
                <w:rFonts w:ascii="宋体" w:eastAsia="宋体" w:hAnsi="宋体" w:cs="宋体" w:hint="eastAsia"/>
                <w:kern w:val="0"/>
                <w:sz w:val="24"/>
              </w:rPr>
            </w:pPr>
          </w:p>
        </w:tc>
        <w:tc>
          <w:tcPr>
            <w:tcW w:w="2333" w:type="dxa"/>
            <w:tcBorders>
              <w:top w:val="single" w:sz="8" w:space="0" w:color="auto"/>
              <w:left w:val="single" w:sz="8" w:space="0" w:color="auto"/>
              <w:bottom w:val="single" w:sz="8" w:space="0" w:color="auto"/>
              <w:right w:val="single" w:sz="8" w:space="0" w:color="auto"/>
            </w:tcBorders>
            <w:vAlign w:val="center"/>
          </w:tcPr>
          <w:p w14:paraId="66228061" w14:textId="77777777" w:rsidR="00E55658" w:rsidRDefault="00000000">
            <w:pPr>
              <w:widowControl/>
              <w:jc w:val="center"/>
              <w:rPr>
                <w:rFonts w:ascii="宋体" w:eastAsia="宋体" w:hAnsi="宋体" w:cs="宋体" w:hint="eastAsia"/>
                <w:kern w:val="0"/>
                <w:sz w:val="24"/>
              </w:rPr>
            </w:pPr>
            <w:proofErr w:type="gramStart"/>
            <w:r>
              <w:rPr>
                <w:rFonts w:ascii="宋体" w:eastAsia="宋体" w:hAnsi="宋体" w:cs="宋体" w:hint="eastAsia"/>
                <w:kern w:val="0"/>
                <w:sz w:val="24"/>
              </w:rPr>
              <w:t>邯</w:t>
            </w:r>
            <w:proofErr w:type="gramEnd"/>
            <w:r>
              <w:rPr>
                <w:rFonts w:ascii="宋体" w:eastAsia="宋体" w:hAnsi="宋体" w:cs="宋体" w:hint="eastAsia"/>
                <w:kern w:val="0"/>
                <w:sz w:val="24"/>
              </w:rPr>
              <w:t>港高速公路上跨</w:t>
            </w:r>
            <w:proofErr w:type="gramStart"/>
            <w:r>
              <w:rPr>
                <w:rFonts w:ascii="宋体" w:eastAsia="宋体" w:hAnsi="宋体" w:cs="宋体" w:hint="eastAsia"/>
                <w:kern w:val="0"/>
                <w:sz w:val="24"/>
              </w:rPr>
              <w:t>邯</w:t>
            </w:r>
            <w:proofErr w:type="gramEnd"/>
            <w:r>
              <w:rPr>
                <w:rFonts w:ascii="宋体" w:eastAsia="宋体" w:hAnsi="宋体" w:cs="宋体" w:hint="eastAsia"/>
                <w:kern w:val="0"/>
                <w:sz w:val="24"/>
              </w:rPr>
              <w:t>黄铁路方案咨询、安全评估</w:t>
            </w:r>
          </w:p>
        </w:tc>
        <w:tc>
          <w:tcPr>
            <w:tcW w:w="1533" w:type="dxa"/>
            <w:tcBorders>
              <w:top w:val="single" w:sz="8" w:space="0" w:color="auto"/>
              <w:left w:val="single" w:sz="8" w:space="0" w:color="auto"/>
              <w:bottom w:val="single" w:sz="8" w:space="0" w:color="auto"/>
              <w:right w:val="single" w:sz="8" w:space="0" w:color="auto"/>
            </w:tcBorders>
            <w:vAlign w:val="center"/>
          </w:tcPr>
          <w:p w14:paraId="07E69858"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衡水中建</w:t>
            </w:r>
            <w:proofErr w:type="gramStart"/>
            <w:r>
              <w:rPr>
                <w:rFonts w:ascii="宋体" w:eastAsia="宋体" w:hAnsi="宋体" w:cs="宋体" w:hint="eastAsia"/>
                <w:kern w:val="0"/>
                <w:sz w:val="24"/>
              </w:rPr>
              <w:t>邯</w:t>
            </w:r>
            <w:proofErr w:type="gramEnd"/>
            <w:r>
              <w:rPr>
                <w:rFonts w:ascii="宋体" w:eastAsia="宋体" w:hAnsi="宋体" w:cs="宋体" w:hint="eastAsia"/>
                <w:kern w:val="0"/>
                <w:sz w:val="24"/>
              </w:rPr>
              <w:t>港高速公路管理有限公司</w:t>
            </w:r>
          </w:p>
        </w:tc>
        <w:tc>
          <w:tcPr>
            <w:tcW w:w="1625" w:type="dxa"/>
            <w:tcBorders>
              <w:top w:val="single" w:sz="8" w:space="0" w:color="auto"/>
              <w:left w:val="single" w:sz="8" w:space="0" w:color="auto"/>
              <w:bottom w:val="single" w:sz="8" w:space="0" w:color="auto"/>
              <w:right w:val="single" w:sz="8" w:space="0" w:color="auto"/>
            </w:tcBorders>
            <w:vAlign w:val="center"/>
          </w:tcPr>
          <w:p w14:paraId="21D98BB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2022年8月1日</w:t>
            </w:r>
          </w:p>
        </w:tc>
        <w:tc>
          <w:tcPr>
            <w:tcW w:w="1625" w:type="dxa"/>
            <w:tcBorders>
              <w:top w:val="single" w:sz="8" w:space="0" w:color="auto"/>
              <w:left w:val="single" w:sz="8" w:space="0" w:color="auto"/>
              <w:bottom w:val="single" w:sz="8" w:space="0" w:color="auto"/>
              <w:right w:val="single" w:sz="8" w:space="0" w:color="auto"/>
            </w:tcBorders>
            <w:vAlign w:val="center"/>
          </w:tcPr>
          <w:p w14:paraId="0CD83864"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530000元</w:t>
            </w:r>
          </w:p>
        </w:tc>
      </w:tr>
      <w:tr w:rsidR="00E55658" w14:paraId="3A267E13" w14:textId="77777777">
        <w:tc>
          <w:tcPr>
            <w:tcW w:w="762" w:type="dxa"/>
            <w:vMerge/>
            <w:tcBorders>
              <w:left w:val="single" w:sz="8" w:space="0" w:color="auto"/>
              <w:right w:val="single" w:sz="8" w:space="0" w:color="auto"/>
            </w:tcBorders>
            <w:vAlign w:val="center"/>
          </w:tcPr>
          <w:p w14:paraId="71F7166C" w14:textId="77777777" w:rsidR="00E55658" w:rsidRDefault="00E55658">
            <w:pPr>
              <w:widowControl/>
              <w:jc w:val="center"/>
              <w:rPr>
                <w:rFonts w:ascii="宋体" w:eastAsia="宋体" w:hAnsi="宋体" w:cs="宋体" w:hint="eastAsia"/>
                <w:kern w:val="0"/>
                <w:sz w:val="24"/>
              </w:rPr>
            </w:pPr>
          </w:p>
        </w:tc>
        <w:tc>
          <w:tcPr>
            <w:tcW w:w="1878" w:type="dxa"/>
            <w:vMerge/>
            <w:tcBorders>
              <w:left w:val="single" w:sz="8" w:space="0" w:color="auto"/>
              <w:right w:val="single" w:sz="8" w:space="0" w:color="auto"/>
            </w:tcBorders>
            <w:vAlign w:val="center"/>
          </w:tcPr>
          <w:p w14:paraId="693B3A6B" w14:textId="77777777" w:rsidR="00E55658" w:rsidRDefault="00E55658">
            <w:pPr>
              <w:widowControl/>
              <w:jc w:val="center"/>
              <w:rPr>
                <w:rFonts w:ascii="宋体" w:eastAsia="宋体" w:hAnsi="宋体" w:cs="宋体" w:hint="eastAsia"/>
                <w:kern w:val="0"/>
                <w:sz w:val="24"/>
              </w:rPr>
            </w:pPr>
          </w:p>
        </w:tc>
        <w:tc>
          <w:tcPr>
            <w:tcW w:w="2333" w:type="dxa"/>
            <w:tcBorders>
              <w:top w:val="single" w:sz="8" w:space="0" w:color="auto"/>
              <w:left w:val="single" w:sz="8" w:space="0" w:color="auto"/>
              <w:bottom w:val="single" w:sz="8" w:space="0" w:color="auto"/>
              <w:right w:val="single" w:sz="8" w:space="0" w:color="auto"/>
            </w:tcBorders>
            <w:vAlign w:val="center"/>
          </w:tcPr>
          <w:p w14:paraId="0DA2DFA6" w14:textId="77777777" w:rsidR="00E55658" w:rsidRDefault="00000000">
            <w:pPr>
              <w:widowControl/>
              <w:jc w:val="center"/>
              <w:rPr>
                <w:rFonts w:ascii="宋体" w:eastAsia="宋体" w:hAnsi="宋体" w:cs="宋体" w:hint="eastAsia"/>
                <w:kern w:val="0"/>
                <w:sz w:val="24"/>
              </w:rPr>
            </w:pPr>
            <w:proofErr w:type="gramStart"/>
            <w:r>
              <w:rPr>
                <w:rFonts w:ascii="宋体" w:eastAsia="宋体" w:hAnsi="宋体" w:cs="宋体"/>
                <w:kern w:val="0"/>
                <w:sz w:val="24"/>
              </w:rPr>
              <w:t>茂业路等</w:t>
            </w:r>
            <w:proofErr w:type="gramEnd"/>
            <w:r>
              <w:rPr>
                <w:rFonts w:ascii="宋体" w:eastAsia="宋体" w:hAnsi="宋体" w:cs="宋体"/>
                <w:kern w:val="0"/>
                <w:sz w:val="24"/>
              </w:rPr>
              <w:t xml:space="preserve"> 7 </w:t>
            </w:r>
            <w:proofErr w:type="gramStart"/>
            <w:r>
              <w:rPr>
                <w:rFonts w:ascii="宋体" w:eastAsia="宋体" w:hAnsi="宋体" w:cs="宋体"/>
                <w:kern w:val="0"/>
                <w:sz w:val="24"/>
              </w:rPr>
              <w:t>个</w:t>
            </w:r>
            <w:proofErr w:type="gramEnd"/>
            <w:r>
              <w:rPr>
                <w:rFonts w:ascii="宋体" w:eastAsia="宋体" w:hAnsi="宋体" w:cs="宋体"/>
                <w:kern w:val="0"/>
                <w:sz w:val="24"/>
              </w:rPr>
              <w:t>项目（涉地铁节点）安全评估及技术审查咨询服务</w:t>
            </w:r>
          </w:p>
        </w:tc>
        <w:tc>
          <w:tcPr>
            <w:tcW w:w="1533" w:type="dxa"/>
            <w:tcBorders>
              <w:top w:val="single" w:sz="8" w:space="0" w:color="auto"/>
              <w:left w:val="single" w:sz="8" w:space="0" w:color="auto"/>
              <w:bottom w:val="single" w:sz="8" w:space="0" w:color="auto"/>
              <w:right w:val="single" w:sz="8" w:space="0" w:color="auto"/>
            </w:tcBorders>
            <w:vAlign w:val="center"/>
          </w:tcPr>
          <w:p w14:paraId="6072E166"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成都天府新区投资集团有限公司</w:t>
            </w:r>
          </w:p>
        </w:tc>
        <w:tc>
          <w:tcPr>
            <w:tcW w:w="1625" w:type="dxa"/>
            <w:tcBorders>
              <w:top w:val="single" w:sz="8" w:space="0" w:color="auto"/>
              <w:left w:val="single" w:sz="8" w:space="0" w:color="auto"/>
              <w:bottom w:val="single" w:sz="8" w:space="0" w:color="auto"/>
              <w:right w:val="single" w:sz="8" w:space="0" w:color="auto"/>
            </w:tcBorders>
            <w:vAlign w:val="center"/>
          </w:tcPr>
          <w:p w14:paraId="0CCCB0C2"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2020年7月</w:t>
            </w:r>
            <w:r>
              <w:rPr>
                <w:rFonts w:ascii="宋体" w:eastAsia="宋体" w:hAnsi="宋体" w:cs="宋体" w:hint="eastAsia"/>
                <w:kern w:val="0"/>
                <w:sz w:val="24"/>
              </w:rPr>
              <w:t>6日</w:t>
            </w:r>
          </w:p>
        </w:tc>
        <w:tc>
          <w:tcPr>
            <w:tcW w:w="1625" w:type="dxa"/>
            <w:tcBorders>
              <w:top w:val="single" w:sz="8" w:space="0" w:color="auto"/>
              <w:left w:val="single" w:sz="8" w:space="0" w:color="auto"/>
              <w:bottom w:val="single" w:sz="8" w:space="0" w:color="auto"/>
              <w:right w:val="single" w:sz="8" w:space="0" w:color="auto"/>
            </w:tcBorders>
            <w:vAlign w:val="center"/>
          </w:tcPr>
          <w:p w14:paraId="31323962"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3408</w:t>
            </w:r>
            <w:r>
              <w:rPr>
                <w:rFonts w:ascii="宋体" w:eastAsia="宋体" w:hAnsi="宋体" w:cs="宋体" w:hint="eastAsia"/>
                <w:kern w:val="0"/>
                <w:sz w:val="24"/>
              </w:rPr>
              <w:t>000</w:t>
            </w:r>
            <w:r>
              <w:rPr>
                <w:rFonts w:ascii="宋体" w:eastAsia="宋体" w:hAnsi="宋体" w:cs="宋体"/>
                <w:kern w:val="0"/>
                <w:sz w:val="24"/>
              </w:rPr>
              <w:t>元</w:t>
            </w:r>
          </w:p>
        </w:tc>
      </w:tr>
      <w:tr w:rsidR="00E55658" w14:paraId="76694C03" w14:textId="77777777">
        <w:tc>
          <w:tcPr>
            <w:tcW w:w="762" w:type="dxa"/>
            <w:vMerge w:val="restart"/>
            <w:tcBorders>
              <w:top w:val="single" w:sz="8" w:space="0" w:color="auto"/>
              <w:left w:val="single" w:sz="8" w:space="0" w:color="auto"/>
              <w:right w:val="single" w:sz="8" w:space="0" w:color="auto"/>
            </w:tcBorders>
            <w:vAlign w:val="center"/>
          </w:tcPr>
          <w:p w14:paraId="39DAE62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3</w:t>
            </w:r>
          </w:p>
        </w:tc>
        <w:tc>
          <w:tcPr>
            <w:tcW w:w="1878" w:type="dxa"/>
            <w:vMerge w:val="restart"/>
            <w:tcBorders>
              <w:top w:val="single" w:sz="8" w:space="0" w:color="auto"/>
              <w:left w:val="single" w:sz="8" w:space="0" w:color="auto"/>
              <w:right w:val="single" w:sz="8" w:space="0" w:color="auto"/>
            </w:tcBorders>
            <w:vAlign w:val="center"/>
          </w:tcPr>
          <w:p w14:paraId="406431A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中铁十局集团有限公司</w:t>
            </w:r>
          </w:p>
        </w:tc>
        <w:tc>
          <w:tcPr>
            <w:tcW w:w="2333" w:type="dxa"/>
            <w:tcBorders>
              <w:top w:val="single" w:sz="8" w:space="0" w:color="auto"/>
              <w:left w:val="single" w:sz="8" w:space="0" w:color="auto"/>
              <w:bottom w:val="single" w:sz="8" w:space="0" w:color="auto"/>
              <w:right w:val="single" w:sz="8" w:space="0" w:color="auto"/>
            </w:tcBorders>
            <w:vAlign w:val="center"/>
          </w:tcPr>
          <w:p w14:paraId="3625B1A7"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G308 文石线平度绕城段改建</w:t>
            </w:r>
            <w:proofErr w:type="gramStart"/>
            <w:r>
              <w:rPr>
                <w:rFonts w:ascii="宋体" w:eastAsia="宋体" w:hAnsi="宋体" w:cs="宋体"/>
                <w:kern w:val="0"/>
                <w:sz w:val="24"/>
              </w:rPr>
              <w:t>工程涉铁</w:t>
            </w:r>
            <w:r>
              <w:rPr>
                <w:rFonts w:ascii="宋体" w:eastAsia="宋体" w:hAnsi="宋体" w:cs="宋体" w:hint="eastAsia"/>
                <w:kern w:val="0"/>
                <w:sz w:val="24"/>
              </w:rPr>
              <w:t>设计</w:t>
            </w:r>
            <w:r>
              <w:rPr>
                <w:rFonts w:ascii="宋体" w:eastAsia="宋体" w:hAnsi="宋体" w:cs="宋体"/>
                <w:kern w:val="0"/>
                <w:sz w:val="24"/>
              </w:rPr>
              <w:t>方案</w:t>
            </w:r>
            <w:proofErr w:type="gramEnd"/>
            <w:r>
              <w:rPr>
                <w:rFonts w:ascii="宋体" w:eastAsia="宋体" w:hAnsi="宋体" w:cs="宋体"/>
                <w:kern w:val="0"/>
                <w:sz w:val="24"/>
              </w:rPr>
              <w:t>咨询</w:t>
            </w:r>
            <w:r>
              <w:rPr>
                <w:rFonts w:ascii="宋体" w:eastAsia="宋体" w:hAnsi="宋体" w:cs="宋体" w:hint="eastAsia"/>
                <w:kern w:val="0"/>
                <w:sz w:val="24"/>
              </w:rPr>
              <w:t>服务</w:t>
            </w:r>
          </w:p>
        </w:tc>
        <w:tc>
          <w:tcPr>
            <w:tcW w:w="1533" w:type="dxa"/>
            <w:tcBorders>
              <w:top w:val="single" w:sz="8" w:space="0" w:color="auto"/>
              <w:left w:val="single" w:sz="8" w:space="0" w:color="auto"/>
              <w:bottom w:val="single" w:sz="8" w:space="0" w:color="auto"/>
              <w:right w:val="single" w:sz="8" w:space="0" w:color="auto"/>
            </w:tcBorders>
            <w:vAlign w:val="center"/>
          </w:tcPr>
          <w:p w14:paraId="2EA4822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平度市交通运输局</w:t>
            </w:r>
          </w:p>
        </w:tc>
        <w:tc>
          <w:tcPr>
            <w:tcW w:w="1625" w:type="dxa"/>
            <w:tcBorders>
              <w:top w:val="single" w:sz="8" w:space="0" w:color="auto"/>
              <w:left w:val="single" w:sz="8" w:space="0" w:color="auto"/>
              <w:bottom w:val="single" w:sz="8" w:space="0" w:color="auto"/>
              <w:right w:val="single" w:sz="8" w:space="0" w:color="auto"/>
            </w:tcBorders>
            <w:vAlign w:val="center"/>
          </w:tcPr>
          <w:p w14:paraId="289E4176"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2024年2月1日</w:t>
            </w:r>
          </w:p>
        </w:tc>
        <w:tc>
          <w:tcPr>
            <w:tcW w:w="1625" w:type="dxa"/>
            <w:tcBorders>
              <w:top w:val="single" w:sz="8" w:space="0" w:color="auto"/>
              <w:left w:val="single" w:sz="8" w:space="0" w:color="auto"/>
              <w:bottom w:val="single" w:sz="8" w:space="0" w:color="auto"/>
              <w:right w:val="single" w:sz="8" w:space="0" w:color="auto"/>
            </w:tcBorders>
            <w:vAlign w:val="center"/>
          </w:tcPr>
          <w:p w14:paraId="516634E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91000元</w:t>
            </w:r>
          </w:p>
        </w:tc>
      </w:tr>
      <w:tr w:rsidR="00E55658" w14:paraId="2759579B" w14:textId="77777777">
        <w:tc>
          <w:tcPr>
            <w:tcW w:w="762" w:type="dxa"/>
            <w:vMerge/>
            <w:tcBorders>
              <w:left w:val="single" w:sz="8" w:space="0" w:color="auto"/>
              <w:right w:val="single" w:sz="8" w:space="0" w:color="auto"/>
            </w:tcBorders>
            <w:vAlign w:val="center"/>
          </w:tcPr>
          <w:p w14:paraId="23EF28CC" w14:textId="77777777" w:rsidR="00E55658" w:rsidRDefault="00E55658">
            <w:pPr>
              <w:widowControl/>
              <w:jc w:val="center"/>
              <w:rPr>
                <w:rFonts w:ascii="宋体" w:eastAsia="宋体" w:hAnsi="宋体" w:cs="宋体" w:hint="eastAsia"/>
                <w:kern w:val="0"/>
                <w:sz w:val="24"/>
              </w:rPr>
            </w:pPr>
          </w:p>
        </w:tc>
        <w:tc>
          <w:tcPr>
            <w:tcW w:w="1878" w:type="dxa"/>
            <w:vMerge/>
            <w:tcBorders>
              <w:left w:val="single" w:sz="8" w:space="0" w:color="auto"/>
              <w:right w:val="single" w:sz="8" w:space="0" w:color="auto"/>
            </w:tcBorders>
            <w:vAlign w:val="center"/>
          </w:tcPr>
          <w:p w14:paraId="1E42164A" w14:textId="77777777" w:rsidR="00E55658" w:rsidRDefault="00E55658">
            <w:pPr>
              <w:widowControl/>
              <w:jc w:val="center"/>
              <w:rPr>
                <w:rFonts w:ascii="宋体" w:eastAsia="宋体" w:hAnsi="宋体" w:cs="宋体" w:hint="eastAsia"/>
                <w:kern w:val="0"/>
                <w:sz w:val="24"/>
              </w:rPr>
            </w:pPr>
          </w:p>
        </w:tc>
        <w:tc>
          <w:tcPr>
            <w:tcW w:w="2333" w:type="dxa"/>
            <w:tcBorders>
              <w:top w:val="single" w:sz="8" w:space="0" w:color="auto"/>
              <w:left w:val="single" w:sz="8" w:space="0" w:color="auto"/>
              <w:bottom w:val="single" w:sz="8" w:space="0" w:color="auto"/>
              <w:right w:val="single" w:sz="8" w:space="0" w:color="auto"/>
            </w:tcBorders>
            <w:vAlign w:val="center"/>
          </w:tcPr>
          <w:p w14:paraId="5A1A309C"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G308 文石线平度绕城段改建工程初步设计阶段安全性评价</w:t>
            </w:r>
          </w:p>
        </w:tc>
        <w:tc>
          <w:tcPr>
            <w:tcW w:w="1533" w:type="dxa"/>
            <w:tcBorders>
              <w:top w:val="single" w:sz="8" w:space="0" w:color="auto"/>
              <w:left w:val="single" w:sz="8" w:space="0" w:color="auto"/>
              <w:bottom w:val="single" w:sz="8" w:space="0" w:color="auto"/>
              <w:right w:val="single" w:sz="8" w:space="0" w:color="auto"/>
            </w:tcBorders>
            <w:vAlign w:val="center"/>
          </w:tcPr>
          <w:p w14:paraId="41CC2F4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平度市交通运输局</w:t>
            </w:r>
          </w:p>
        </w:tc>
        <w:tc>
          <w:tcPr>
            <w:tcW w:w="1625" w:type="dxa"/>
            <w:tcBorders>
              <w:top w:val="single" w:sz="8" w:space="0" w:color="auto"/>
              <w:left w:val="single" w:sz="8" w:space="0" w:color="auto"/>
              <w:bottom w:val="single" w:sz="8" w:space="0" w:color="auto"/>
              <w:right w:val="single" w:sz="8" w:space="0" w:color="auto"/>
            </w:tcBorders>
            <w:shd w:val="clear" w:color="auto" w:fill="auto"/>
            <w:vAlign w:val="center"/>
          </w:tcPr>
          <w:p w14:paraId="3A5588C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2024年2月1日</w:t>
            </w:r>
          </w:p>
        </w:tc>
        <w:tc>
          <w:tcPr>
            <w:tcW w:w="1625" w:type="dxa"/>
            <w:tcBorders>
              <w:top w:val="single" w:sz="8" w:space="0" w:color="auto"/>
              <w:left w:val="single" w:sz="8" w:space="0" w:color="auto"/>
              <w:bottom w:val="single" w:sz="8" w:space="0" w:color="auto"/>
              <w:right w:val="single" w:sz="8" w:space="0" w:color="auto"/>
            </w:tcBorders>
            <w:shd w:val="clear" w:color="auto" w:fill="auto"/>
            <w:vAlign w:val="center"/>
          </w:tcPr>
          <w:p w14:paraId="1A86B08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129000元</w:t>
            </w:r>
          </w:p>
        </w:tc>
      </w:tr>
    </w:tbl>
    <w:p w14:paraId="3268E949"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 xml:space="preserve">4.（2）中标候选人项目负责人业绩 </w:t>
      </w:r>
    </w:p>
    <w:tbl>
      <w:tblPr>
        <w:tblW w:w="97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8"/>
        <w:gridCol w:w="1558"/>
        <w:gridCol w:w="1397"/>
        <w:gridCol w:w="2076"/>
        <w:gridCol w:w="1537"/>
        <w:gridCol w:w="1110"/>
        <w:gridCol w:w="1340"/>
      </w:tblGrid>
      <w:tr w:rsidR="00E55658" w14:paraId="4E81D908" w14:textId="77777777">
        <w:tc>
          <w:tcPr>
            <w:tcW w:w="738" w:type="dxa"/>
            <w:tcBorders>
              <w:top w:val="single" w:sz="8" w:space="0" w:color="auto"/>
              <w:left w:val="single" w:sz="8" w:space="0" w:color="auto"/>
              <w:bottom w:val="single" w:sz="8" w:space="0" w:color="auto"/>
              <w:right w:val="single" w:sz="8" w:space="0" w:color="auto"/>
            </w:tcBorders>
            <w:vAlign w:val="center"/>
          </w:tcPr>
          <w:p w14:paraId="2204DD58"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序号</w:t>
            </w:r>
          </w:p>
        </w:tc>
        <w:tc>
          <w:tcPr>
            <w:tcW w:w="1558" w:type="dxa"/>
            <w:tcBorders>
              <w:top w:val="single" w:sz="8" w:space="0" w:color="auto"/>
              <w:left w:val="single" w:sz="8" w:space="0" w:color="auto"/>
              <w:bottom w:val="single" w:sz="8" w:space="0" w:color="auto"/>
              <w:right w:val="single" w:sz="8" w:space="0" w:color="auto"/>
            </w:tcBorders>
            <w:vAlign w:val="center"/>
          </w:tcPr>
          <w:p w14:paraId="69C1727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中标候选人名称</w:t>
            </w:r>
          </w:p>
        </w:tc>
        <w:tc>
          <w:tcPr>
            <w:tcW w:w="1397" w:type="dxa"/>
            <w:tcBorders>
              <w:top w:val="single" w:sz="8" w:space="0" w:color="auto"/>
              <w:left w:val="single" w:sz="8" w:space="0" w:color="auto"/>
              <w:bottom w:val="single" w:sz="8" w:space="0" w:color="auto"/>
              <w:right w:val="single" w:sz="8" w:space="0" w:color="auto"/>
            </w:tcBorders>
            <w:vAlign w:val="center"/>
          </w:tcPr>
          <w:p w14:paraId="3D015B78"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项目负责人</w:t>
            </w:r>
          </w:p>
        </w:tc>
        <w:tc>
          <w:tcPr>
            <w:tcW w:w="2076" w:type="dxa"/>
            <w:tcBorders>
              <w:top w:val="single" w:sz="8" w:space="0" w:color="auto"/>
              <w:left w:val="single" w:sz="8" w:space="0" w:color="auto"/>
              <w:bottom w:val="single" w:sz="8" w:space="0" w:color="auto"/>
              <w:right w:val="single" w:sz="8" w:space="0" w:color="auto"/>
            </w:tcBorders>
            <w:vAlign w:val="center"/>
          </w:tcPr>
          <w:p w14:paraId="06E45922"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中标工程名称</w:t>
            </w:r>
          </w:p>
        </w:tc>
        <w:tc>
          <w:tcPr>
            <w:tcW w:w="1537" w:type="dxa"/>
            <w:tcBorders>
              <w:top w:val="single" w:sz="8" w:space="0" w:color="auto"/>
              <w:left w:val="single" w:sz="8" w:space="0" w:color="auto"/>
              <w:bottom w:val="single" w:sz="8" w:space="0" w:color="auto"/>
              <w:right w:val="single" w:sz="8" w:space="0" w:color="auto"/>
            </w:tcBorders>
            <w:vAlign w:val="center"/>
          </w:tcPr>
          <w:p w14:paraId="75A3808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建设单位</w:t>
            </w:r>
          </w:p>
        </w:tc>
        <w:tc>
          <w:tcPr>
            <w:tcW w:w="1110" w:type="dxa"/>
            <w:tcBorders>
              <w:top w:val="single" w:sz="8" w:space="0" w:color="auto"/>
              <w:left w:val="single" w:sz="8" w:space="0" w:color="auto"/>
              <w:bottom w:val="single" w:sz="8" w:space="0" w:color="auto"/>
              <w:right w:val="single" w:sz="8" w:space="0" w:color="auto"/>
            </w:tcBorders>
            <w:vAlign w:val="center"/>
          </w:tcPr>
          <w:p w14:paraId="49D374D2"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合同签订</w:t>
            </w:r>
          </w:p>
          <w:p w14:paraId="43FA148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时间</w:t>
            </w:r>
          </w:p>
        </w:tc>
        <w:tc>
          <w:tcPr>
            <w:tcW w:w="1340" w:type="dxa"/>
            <w:tcBorders>
              <w:top w:val="single" w:sz="8" w:space="0" w:color="auto"/>
              <w:left w:val="single" w:sz="8" w:space="0" w:color="auto"/>
              <w:bottom w:val="single" w:sz="8" w:space="0" w:color="auto"/>
              <w:right w:val="single" w:sz="8" w:space="0" w:color="auto"/>
            </w:tcBorders>
            <w:vAlign w:val="center"/>
          </w:tcPr>
          <w:p w14:paraId="1F6C364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合同签订</w:t>
            </w:r>
          </w:p>
          <w:p w14:paraId="15C4A00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金额</w:t>
            </w:r>
          </w:p>
        </w:tc>
      </w:tr>
      <w:tr w:rsidR="00E55658" w14:paraId="100DC9D9" w14:textId="77777777">
        <w:tc>
          <w:tcPr>
            <w:tcW w:w="738" w:type="dxa"/>
            <w:vMerge w:val="restart"/>
            <w:tcBorders>
              <w:top w:val="single" w:sz="8" w:space="0" w:color="auto"/>
              <w:left w:val="single" w:sz="8" w:space="0" w:color="auto"/>
              <w:right w:val="single" w:sz="8" w:space="0" w:color="auto"/>
            </w:tcBorders>
            <w:vAlign w:val="center"/>
          </w:tcPr>
          <w:p w14:paraId="0E3DDB3E"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1</w:t>
            </w:r>
          </w:p>
        </w:tc>
        <w:tc>
          <w:tcPr>
            <w:tcW w:w="1558" w:type="dxa"/>
            <w:vMerge w:val="restart"/>
            <w:tcBorders>
              <w:top w:val="single" w:sz="8" w:space="0" w:color="auto"/>
              <w:left w:val="single" w:sz="8" w:space="0" w:color="auto"/>
              <w:right w:val="single" w:sz="8" w:space="0" w:color="auto"/>
            </w:tcBorders>
            <w:vAlign w:val="center"/>
          </w:tcPr>
          <w:p w14:paraId="2E4CC29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中国铁路设计集团有限公司</w:t>
            </w:r>
          </w:p>
        </w:tc>
        <w:tc>
          <w:tcPr>
            <w:tcW w:w="1397" w:type="dxa"/>
            <w:vMerge w:val="restart"/>
            <w:tcBorders>
              <w:top w:val="single" w:sz="8" w:space="0" w:color="auto"/>
              <w:left w:val="single" w:sz="8" w:space="0" w:color="auto"/>
              <w:right w:val="single" w:sz="8" w:space="0" w:color="auto"/>
            </w:tcBorders>
            <w:vAlign w:val="center"/>
          </w:tcPr>
          <w:p w14:paraId="336F76A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万亚华</w:t>
            </w:r>
          </w:p>
        </w:tc>
        <w:tc>
          <w:tcPr>
            <w:tcW w:w="2076" w:type="dxa"/>
            <w:tcBorders>
              <w:top w:val="single" w:sz="8" w:space="0" w:color="auto"/>
              <w:left w:val="single" w:sz="8" w:space="0" w:color="auto"/>
              <w:bottom w:val="single" w:sz="8" w:space="0" w:color="auto"/>
              <w:right w:val="single" w:sz="8" w:space="0" w:color="auto"/>
            </w:tcBorders>
            <w:vAlign w:val="center"/>
          </w:tcPr>
          <w:p w14:paraId="11129493" w14:textId="77777777" w:rsidR="00E55658" w:rsidRDefault="00000000">
            <w:pPr>
              <w:widowControl/>
              <w:jc w:val="center"/>
              <w:rPr>
                <w:rFonts w:ascii="宋体" w:eastAsia="宋体" w:hAnsi="宋体" w:cs="宋体" w:hint="eastAsia"/>
                <w:kern w:val="0"/>
                <w:sz w:val="24"/>
              </w:rPr>
            </w:pPr>
            <w:proofErr w:type="gramStart"/>
            <w:r>
              <w:rPr>
                <w:rFonts w:ascii="宋体" w:eastAsia="宋体" w:hAnsi="宋体" w:cs="宋体" w:hint="eastAsia"/>
                <w:kern w:val="0"/>
                <w:sz w:val="24"/>
              </w:rPr>
              <w:t>涉铁通道</w:t>
            </w:r>
            <w:proofErr w:type="gramEnd"/>
            <w:r>
              <w:rPr>
                <w:rFonts w:ascii="宋体" w:eastAsia="宋体" w:hAnsi="宋体" w:cs="宋体" w:hint="eastAsia"/>
                <w:kern w:val="0"/>
                <w:sz w:val="24"/>
              </w:rPr>
              <w:t>（尚阳路东延、新湖路东延）下穿南沿江城际铁路施工期间对既有铁路影响安全性评估</w:t>
            </w:r>
          </w:p>
        </w:tc>
        <w:tc>
          <w:tcPr>
            <w:tcW w:w="1537" w:type="dxa"/>
            <w:tcBorders>
              <w:top w:val="single" w:sz="8" w:space="0" w:color="auto"/>
              <w:left w:val="single" w:sz="8" w:space="0" w:color="auto"/>
              <w:bottom w:val="single" w:sz="8" w:space="0" w:color="auto"/>
              <w:right w:val="single" w:sz="8" w:space="0" w:color="auto"/>
            </w:tcBorders>
            <w:vAlign w:val="center"/>
          </w:tcPr>
          <w:p w14:paraId="44F488A8"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江苏茅山旅游控股有限公司</w:t>
            </w:r>
          </w:p>
        </w:tc>
        <w:tc>
          <w:tcPr>
            <w:tcW w:w="1110" w:type="dxa"/>
            <w:tcBorders>
              <w:top w:val="single" w:sz="8" w:space="0" w:color="auto"/>
              <w:left w:val="single" w:sz="8" w:space="0" w:color="auto"/>
              <w:bottom w:val="single" w:sz="8" w:space="0" w:color="auto"/>
              <w:right w:val="single" w:sz="8" w:space="0" w:color="auto"/>
            </w:tcBorders>
            <w:vAlign w:val="center"/>
          </w:tcPr>
          <w:p w14:paraId="2FFDF7B5"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2021</w:t>
            </w:r>
            <w:r>
              <w:rPr>
                <w:rFonts w:ascii="宋体" w:eastAsia="宋体" w:hAnsi="宋体" w:cs="宋体" w:hint="eastAsia"/>
                <w:kern w:val="0"/>
                <w:sz w:val="24"/>
              </w:rPr>
              <w:t>年</w:t>
            </w:r>
            <w:r>
              <w:rPr>
                <w:rFonts w:ascii="宋体" w:eastAsia="宋体" w:hAnsi="宋体" w:cs="宋体"/>
                <w:kern w:val="0"/>
                <w:sz w:val="24"/>
              </w:rPr>
              <w:t>2</w:t>
            </w:r>
            <w:r>
              <w:rPr>
                <w:rFonts w:ascii="宋体" w:eastAsia="宋体" w:hAnsi="宋体" w:cs="宋体" w:hint="eastAsia"/>
                <w:kern w:val="0"/>
                <w:sz w:val="24"/>
              </w:rPr>
              <w:t>月23日</w:t>
            </w:r>
          </w:p>
        </w:tc>
        <w:tc>
          <w:tcPr>
            <w:tcW w:w="1340" w:type="dxa"/>
            <w:tcBorders>
              <w:top w:val="single" w:sz="8" w:space="0" w:color="auto"/>
              <w:left w:val="single" w:sz="8" w:space="0" w:color="auto"/>
              <w:bottom w:val="single" w:sz="8" w:space="0" w:color="auto"/>
              <w:right w:val="single" w:sz="8" w:space="0" w:color="auto"/>
            </w:tcBorders>
            <w:vAlign w:val="center"/>
          </w:tcPr>
          <w:p w14:paraId="6E7DDC3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295000元</w:t>
            </w:r>
          </w:p>
        </w:tc>
      </w:tr>
      <w:tr w:rsidR="00E55658" w14:paraId="6E0A13F1" w14:textId="77777777">
        <w:tc>
          <w:tcPr>
            <w:tcW w:w="738" w:type="dxa"/>
            <w:vMerge/>
            <w:tcBorders>
              <w:left w:val="single" w:sz="8" w:space="0" w:color="auto"/>
              <w:right w:val="single" w:sz="8" w:space="0" w:color="auto"/>
            </w:tcBorders>
            <w:vAlign w:val="center"/>
          </w:tcPr>
          <w:p w14:paraId="3AA2F8BC" w14:textId="77777777" w:rsidR="00E55658" w:rsidRDefault="00E55658">
            <w:pPr>
              <w:widowControl/>
              <w:jc w:val="center"/>
              <w:rPr>
                <w:rFonts w:ascii="宋体" w:eastAsia="宋体" w:hAnsi="宋体" w:cs="宋体" w:hint="eastAsia"/>
                <w:kern w:val="0"/>
                <w:sz w:val="24"/>
              </w:rPr>
            </w:pPr>
          </w:p>
        </w:tc>
        <w:tc>
          <w:tcPr>
            <w:tcW w:w="1558" w:type="dxa"/>
            <w:vMerge/>
            <w:tcBorders>
              <w:left w:val="single" w:sz="8" w:space="0" w:color="auto"/>
              <w:right w:val="single" w:sz="8" w:space="0" w:color="auto"/>
            </w:tcBorders>
            <w:vAlign w:val="center"/>
          </w:tcPr>
          <w:p w14:paraId="61503D9C" w14:textId="77777777" w:rsidR="00E55658" w:rsidRDefault="00E55658">
            <w:pPr>
              <w:widowControl/>
              <w:jc w:val="center"/>
              <w:rPr>
                <w:rFonts w:ascii="宋体" w:eastAsia="宋体" w:hAnsi="宋体" w:cs="宋体" w:hint="eastAsia"/>
                <w:kern w:val="0"/>
                <w:sz w:val="24"/>
              </w:rPr>
            </w:pPr>
          </w:p>
        </w:tc>
        <w:tc>
          <w:tcPr>
            <w:tcW w:w="1397" w:type="dxa"/>
            <w:vMerge/>
            <w:tcBorders>
              <w:left w:val="single" w:sz="8" w:space="0" w:color="auto"/>
              <w:right w:val="single" w:sz="8" w:space="0" w:color="auto"/>
            </w:tcBorders>
            <w:vAlign w:val="center"/>
          </w:tcPr>
          <w:p w14:paraId="0D8F23F6" w14:textId="77777777" w:rsidR="00E55658" w:rsidRDefault="00E55658">
            <w:pPr>
              <w:widowControl/>
              <w:jc w:val="center"/>
              <w:rPr>
                <w:rFonts w:ascii="宋体" w:eastAsia="宋体" w:hAnsi="宋体" w:cs="宋体" w:hint="eastAsia"/>
                <w:kern w:val="0"/>
                <w:sz w:val="24"/>
              </w:rPr>
            </w:pPr>
          </w:p>
        </w:tc>
        <w:tc>
          <w:tcPr>
            <w:tcW w:w="2076" w:type="dxa"/>
            <w:tcBorders>
              <w:top w:val="single" w:sz="8" w:space="0" w:color="auto"/>
              <w:left w:val="single" w:sz="8" w:space="0" w:color="auto"/>
              <w:bottom w:val="single" w:sz="8" w:space="0" w:color="auto"/>
              <w:right w:val="single" w:sz="8" w:space="0" w:color="auto"/>
            </w:tcBorders>
            <w:vAlign w:val="center"/>
          </w:tcPr>
          <w:p w14:paraId="53BB9AE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唐河路-安顺路打通工程（遵义路-仙山路段）（涉铁）临近高铁安全评估</w:t>
            </w:r>
          </w:p>
        </w:tc>
        <w:tc>
          <w:tcPr>
            <w:tcW w:w="1537" w:type="dxa"/>
            <w:tcBorders>
              <w:top w:val="single" w:sz="8" w:space="0" w:color="auto"/>
              <w:left w:val="single" w:sz="8" w:space="0" w:color="auto"/>
              <w:bottom w:val="single" w:sz="8" w:space="0" w:color="auto"/>
              <w:right w:val="single" w:sz="8" w:space="0" w:color="auto"/>
            </w:tcBorders>
            <w:vAlign w:val="center"/>
          </w:tcPr>
          <w:p w14:paraId="672C2D8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青岛财通城市更新有限公司</w:t>
            </w:r>
          </w:p>
        </w:tc>
        <w:tc>
          <w:tcPr>
            <w:tcW w:w="1110" w:type="dxa"/>
            <w:tcBorders>
              <w:top w:val="single" w:sz="8" w:space="0" w:color="auto"/>
              <w:left w:val="single" w:sz="8" w:space="0" w:color="auto"/>
              <w:bottom w:val="single" w:sz="8" w:space="0" w:color="auto"/>
              <w:right w:val="single" w:sz="8" w:space="0" w:color="auto"/>
            </w:tcBorders>
            <w:vAlign w:val="center"/>
          </w:tcPr>
          <w:p w14:paraId="79B87AB4"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2022年10月10日</w:t>
            </w:r>
          </w:p>
        </w:tc>
        <w:tc>
          <w:tcPr>
            <w:tcW w:w="1340" w:type="dxa"/>
            <w:tcBorders>
              <w:top w:val="single" w:sz="8" w:space="0" w:color="auto"/>
              <w:left w:val="single" w:sz="8" w:space="0" w:color="auto"/>
              <w:bottom w:val="single" w:sz="8" w:space="0" w:color="auto"/>
              <w:right w:val="single" w:sz="8" w:space="0" w:color="auto"/>
            </w:tcBorders>
            <w:vAlign w:val="center"/>
          </w:tcPr>
          <w:p w14:paraId="04DC683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865000元</w:t>
            </w:r>
          </w:p>
        </w:tc>
      </w:tr>
      <w:tr w:rsidR="00E55658" w14:paraId="06444B12" w14:textId="77777777">
        <w:tc>
          <w:tcPr>
            <w:tcW w:w="738" w:type="dxa"/>
            <w:vMerge/>
            <w:tcBorders>
              <w:left w:val="single" w:sz="8" w:space="0" w:color="auto"/>
              <w:right w:val="single" w:sz="8" w:space="0" w:color="auto"/>
            </w:tcBorders>
            <w:vAlign w:val="center"/>
          </w:tcPr>
          <w:p w14:paraId="4CFC1DC0" w14:textId="77777777" w:rsidR="00E55658" w:rsidRDefault="00E55658">
            <w:pPr>
              <w:widowControl/>
              <w:jc w:val="center"/>
              <w:rPr>
                <w:rFonts w:ascii="宋体" w:eastAsia="宋体" w:hAnsi="宋体" w:cs="宋体" w:hint="eastAsia"/>
                <w:kern w:val="0"/>
                <w:sz w:val="24"/>
              </w:rPr>
            </w:pPr>
          </w:p>
        </w:tc>
        <w:tc>
          <w:tcPr>
            <w:tcW w:w="1558" w:type="dxa"/>
            <w:vMerge/>
            <w:tcBorders>
              <w:left w:val="single" w:sz="8" w:space="0" w:color="auto"/>
              <w:right w:val="single" w:sz="8" w:space="0" w:color="auto"/>
            </w:tcBorders>
            <w:vAlign w:val="center"/>
          </w:tcPr>
          <w:p w14:paraId="01B9103D" w14:textId="77777777" w:rsidR="00E55658" w:rsidRDefault="00E55658">
            <w:pPr>
              <w:widowControl/>
              <w:jc w:val="center"/>
              <w:rPr>
                <w:rFonts w:ascii="宋体" w:eastAsia="宋体" w:hAnsi="宋体" w:cs="宋体" w:hint="eastAsia"/>
                <w:kern w:val="0"/>
                <w:sz w:val="24"/>
              </w:rPr>
            </w:pPr>
          </w:p>
        </w:tc>
        <w:tc>
          <w:tcPr>
            <w:tcW w:w="1397" w:type="dxa"/>
            <w:vMerge/>
            <w:tcBorders>
              <w:left w:val="single" w:sz="8" w:space="0" w:color="auto"/>
              <w:right w:val="single" w:sz="8" w:space="0" w:color="auto"/>
            </w:tcBorders>
            <w:vAlign w:val="center"/>
          </w:tcPr>
          <w:p w14:paraId="41751062" w14:textId="77777777" w:rsidR="00E55658" w:rsidRDefault="00E55658">
            <w:pPr>
              <w:widowControl/>
              <w:jc w:val="center"/>
              <w:rPr>
                <w:rFonts w:ascii="宋体" w:eastAsia="宋体" w:hAnsi="宋体" w:cs="宋体" w:hint="eastAsia"/>
                <w:kern w:val="0"/>
                <w:sz w:val="24"/>
              </w:rPr>
            </w:pPr>
          </w:p>
        </w:tc>
        <w:tc>
          <w:tcPr>
            <w:tcW w:w="2076" w:type="dxa"/>
            <w:tcBorders>
              <w:top w:val="single" w:sz="8" w:space="0" w:color="auto"/>
              <w:left w:val="single" w:sz="8" w:space="0" w:color="auto"/>
              <w:bottom w:val="single" w:sz="8" w:space="0" w:color="auto"/>
              <w:right w:val="single" w:sz="8" w:space="0" w:color="auto"/>
            </w:tcBorders>
            <w:vAlign w:val="center"/>
          </w:tcPr>
          <w:p w14:paraId="1EF31D4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邗江区北沿江高铁下穿道路工程临近高铁安全评估项目</w:t>
            </w:r>
          </w:p>
        </w:tc>
        <w:tc>
          <w:tcPr>
            <w:tcW w:w="1537" w:type="dxa"/>
            <w:tcBorders>
              <w:top w:val="single" w:sz="8" w:space="0" w:color="auto"/>
              <w:left w:val="single" w:sz="8" w:space="0" w:color="auto"/>
              <w:bottom w:val="single" w:sz="8" w:space="0" w:color="auto"/>
              <w:right w:val="single" w:sz="8" w:space="0" w:color="auto"/>
            </w:tcBorders>
            <w:vAlign w:val="center"/>
          </w:tcPr>
          <w:p w14:paraId="0808335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扬州市</w:t>
            </w:r>
            <w:proofErr w:type="gramStart"/>
            <w:r>
              <w:rPr>
                <w:rFonts w:ascii="宋体" w:eastAsia="宋体" w:hAnsi="宋体" w:cs="宋体" w:hint="eastAsia"/>
                <w:kern w:val="0"/>
                <w:sz w:val="24"/>
              </w:rPr>
              <w:t>邗江区</w:t>
            </w:r>
            <w:proofErr w:type="gramEnd"/>
            <w:r>
              <w:rPr>
                <w:rFonts w:ascii="宋体" w:eastAsia="宋体" w:hAnsi="宋体" w:cs="宋体" w:hint="eastAsia"/>
                <w:kern w:val="0"/>
                <w:sz w:val="24"/>
              </w:rPr>
              <w:t>沿江交通建设有限公司</w:t>
            </w:r>
          </w:p>
        </w:tc>
        <w:tc>
          <w:tcPr>
            <w:tcW w:w="1110" w:type="dxa"/>
            <w:tcBorders>
              <w:top w:val="single" w:sz="8" w:space="0" w:color="auto"/>
              <w:left w:val="single" w:sz="8" w:space="0" w:color="auto"/>
              <w:bottom w:val="single" w:sz="8" w:space="0" w:color="auto"/>
              <w:right w:val="single" w:sz="8" w:space="0" w:color="auto"/>
            </w:tcBorders>
            <w:vAlign w:val="center"/>
          </w:tcPr>
          <w:p w14:paraId="1632E50D"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2024</w:t>
            </w:r>
            <w:r>
              <w:rPr>
                <w:rFonts w:ascii="宋体" w:eastAsia="宋体" w:hAnsi="宋体" w:cs="宋体" w:hint="eastAsia"/>
                <w:kern w:val="0"/>
                <w:sz w:val="24"/>
              </w:rPr>
              <w:t>年</w:t>
            </w:r>
            <w:r>
              <w:rPr>
                <w:rFonts w:ascii="宋体" w:eastAsia="宋体" w:hAnsi="宋体" w:cs="宋体"/>
                <w:kern w:val="0"/>
                <w:sz w:val="24"/>
              </w:rPr>
              <w:t>2</w:t>
            </w:r>
            <w:r>
              <w:rPr>
                <w:rFonts w:ascii="宋体" w:eastAsia="宋体" w:hAnsi="宋体" w:cs="宋体" w:hint="eastAsia"/>
                <w:kern w:val="0"/>
                <w:sz w:val="24"/>
              </w:rPr>
              <w:t>月2日</w:t>
            </w:r>
          </w:p>
        </w:tc>
        <w:tc>
          <w:tcPr>
            <w:tcW w:w="1340" w:type="dxa"/>
            <w:tcBorders>
              <w:top w:val="single" w:sz="8" w:space="0" w:color="auto"/>
              <w:left w:val="single" w:sz="8" w:space="0" w:color="auto"/>
              <w:bottom w:val="single" w:sz="8" w:space="0" w:color="auto"/>
              <w:right w:val="single" w:sz="8" w:space="0" w:color="auto"/>
            </w:tcBorders>
            <w:vAlign w:val="center"/>
          </w:tcPr>
          <w:p w14:paraId="6280A88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1734000元</w:t>
            </w:r>
          </w:p>
        </w:tc>
      </w:tr>
      <w:tr w:rsidR="00E55658" w14:paraId="6B1022FD" w14:textId="77777777">
        <w:tc>
          <w:tcPr>
            <w:tcW w:w="738" w:type="dxa"/>
            <w:vMerge w:val="restart"/>
            <w:tcBorders>
              <w:top w:val="single" w:sz="8" w:space="0" w:color="auto"/>
              <w:left w:val="single" w:sz="8" w:space="0" w:color="auto"/>
              <w:right w:val="single" w:sz="8" w:space="0" w:color="auto"/>
            </w:tcBorders>
            <w:vAlign w:val="center"/>
          </w:tcPr>
          <w:p w14:paraId="2E83BE8A"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w:t>
            </w:r>
          </w:p>
        </w:tc>
        <w:tc>
          <w:tcPr>
            <w:tcW w:w="1558" w:type="dxa"/>
            <w:vMerge w:val="restart"/>
            <w:tcBorders>
              <w:top w:val="single" w:sz="8" w:space="0" w:color="auto"/>
              <w:left w:val="single" w:sz="8" w:space="0" w:color="auto"/>
              <w:right w:val="single" w:sz="8" w:space="0" w:color="auto"/>
            </w:tcBorders>
            <w:vAlign w:val="center"/>
          </w:tcPr>
          <w:p w14:paraId="14DBFFC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中铁工程设计咨询集团有限公司</w:t>
            </w:r>
          </w:p>
        </w:tc>
        <w:tc>
          <w:tcPr>
            <w:tcW w:w="1397" w:type="dxa"/>
            <w:vMerge w:val="restart"/>
            <w:tcBorders>
              <w:top w:val="single" w:sz="8" w:space="0" w:color="auto"/>
              <w:left w:val="single" w:sz="8" w:space="0" w:color="auto"/>
              <w:right w:val="single" w:sz="8" w:space="0" w:color="auto"/>
            </w:tcBorders>
            <w:vAlign w:val="center"/>
          </w:tcPr>
          <w:p w14:paraId="20DB69A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姜艳红</w:t>
            </w:r>
          </w:p>
        </w:tc>
        <w:tc>
          <w:tcPr>
            <w:tcW w:w="2076" w:type="dxa"/>
            <w:tcBorders>
              <w:top w:val="single" w:sz="8" w:space="0" w:color="auto"/>
              <w:left w:val="single" w:sz="8" w:space="0" w:color="auto"/>
              <w:bottom w:val="single" w:sz="8" w:space="0" w:color="auto"/>
              <w:right w:val="single" w:sz="8" w:space="0" w:color="auto"/>
            </w:tcBorders>
            <w:vAlign w:val="center"/>
          </w:tcPr>
          <w:p w14:paraId="705FA74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北京市朝阳区</w:t>
            </w:r>
            <w:proofErr w:type="gramStart"/>
            <w:r>
              <w:rPr>
                <w:rFonts w:ascii="宋体" w:eastAsia="宋体" w:hAnsi="宋体" w:cs="宋体" w:hint="eastAsia"/>
                <w:kern w:val="0"/>
                <w:sz w:val="24"/>
              </w:rPr>
              <w:t>幺家店路</w:t>
            </w:r>
            <w:proofErr w:type="gramEnd"/>
            <w:r>
              <w:rPr>
                <w:rFonts w:ascii="宋体" w:eastAsia="宋体" w:hAnsi="宋体" w:cs="宋体" w:hint="eastAsia"/>
                <w:kern w:val="0"/>
                <w:sz w:val="24"/>
              </w:rPr>
              <w:t>下穿铁路东北环线 K34+481.8、京</w:t>
            </w:r>
            <w:proofErr w:type="gramStart"/>
            <w:r>
              <w:rPr>
                <w:rFonts w:ascii="宋体" w:eastAsia="宋体" w:hAnsi="宋体" w:cs="宋体" w:hint="eastAsia"/>
                <w:kern w:val="0"/>
                <w:sz w:val="24"/>
              </w:rPr>
              <w:t>沈客专</w:t>
            </w:r>
            <w:proofErr w:type="gramEnd"/>
            <w:r>
              <w:rPr>
                <w:rFonts w:ascii="宋体" w:eastAsia="宋体" w:hAnsi="宋体" w:cs="宋体" w:hint="eastAsia"/>
                <w:kern w:val="0"/>
                <w:sz w:val="24"/>
              </w:rPr>
              <w:t>折返线节点工程方案咨询、安全评估及施工图审核</w:t>
            </w:r>
          </w:p>
        </w:tc>
        <w:tc>
          <w:tcPr>
            <w:tcW w:w="1537" w:type="dxa"/>
            <w:tcBorders>
              <w:top w:val="single" w:sz="8" w:space="0" w:color="auto"/>
              <w:left w:val="single" w:sz="8" w:space="0" w:color="auto"/>
              <w:bottom w:val="single" w:sz="8" w:space="0" w:color="auto"/>
              <w:right w:val="single" w:sz="8" w:space="0" w:color="auto"/>
            </w:tcBorders>
            <w:vAlign w:val="center"/>
          </w:tcPr>
          <w:p w14:paraId="7AD22346"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北京宝嘉</w:t>
            </w:r>
            <w:proofErr w:type="gramStart"/>
            <w:r>
              <w:rPr>
                <w:rFonts w:ascii="宋体" w:eastAsia="宋体" w:hAnsi="宋体" w:cs="宋体" w:hint="eastAsia"/>
                <w:kern w:val="0"/>
                <w:sz w:val="24"/>
              </w:rPr>
              <w:t>恒</w:t>
            </w:r>
            <w:proofErr w:type="gramEnd"/>
            <w:r>
              <w:rPr>
                <w:rFonts w:ascii="宋体" w:eastAsia="宋体" w:hAnsi="宋体" w:cs="宋体" w:hint="eastAsia"/>
                <w:kern w:val="0"/>
                <w:sz w:val="24"/>
              </w:rPr>
              <w:t>基础设施投资有限公司</w:t>
            </w:r>
          </w:p>
        </w:tc>
        <w:tc>
          <w:tcPr>
            <w:tcW w:w="1110" w:type="dxa"/>
            <w:tcBorders>
              <w:top w:val="single" w:sz="8" w:space="0" w:color="auto"/>
              <w:left w:val="single" w:sz="8" w:space="0" w:color="auto"/>
              <w:bottom w:val="single" w:sz="8" w:space="0" w:color="auto"/>
              <w:right w:val="single" w:sz="8" w:space="0" w:color="auto"/>
            </w:tcBorders>
            <w:vAlign w:val="center"/>
          </w:tcPr>
          <w:p w14:paraId="48DF4CC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2020年8月</w:t>
            </w:r>
          </w:p>
        </w:tc>
        <w:tc>
          <w:tcPr>
            <w:tcW w:w="1340" w:type="dxa"/>
            <w:tcBorders>
              <w:top w:val="single" w:sz="8" w:space="0" w:color="auto"/>
              <w:left w:val="single" w:sz="8" w:space="0" w:color="auto"/>
              <w:bottom w:val="single" w:sz="8" w:space="0" w:color="auto"/>
              <w:right w:val="single" w:sz="8" w:space="0" w:color="auto"/>
            </w:tcBorders>
            <w:vAlign w:val="center"/>
          </w:tcPr>
          <w:p w14:paraId="30975F92"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15791</w:t>
            </w:r>
            <w:r>
              <w:rPr>
                <w:rFonts w:ascii="宋体" w:eastAsia="宋体" w:hAnsi="宋体" w:cs="宋体" w:hint="eastAsia"/>
                <w:kern w:val="0"/>
                <w:sz w:val="24"/>
              </w:rPr>
              <w:t>00</w:t>
            </w:r>
            <w:r>
              <w:rPr>
                <w:rFonts w:ascii="宋体" w:eastAsia="宋体" w:hAnsi="宋体" w:cs="宋体"/>
                <w:kern w:val="0"/>
                <w:sz w:val="24"/>
              </w:rPr>
              <w:t>元</w:t>
            </w:r>
          </w:p>
        </w:tc>
      </w:tr>
      <w:tr w:rsidR="00E55658" w14:paraId="5123EDE1" w14:textId="77777777">
        <w:tc>
          <w:tcPr>
            <w:tcW w:w="738" w:type="dxa"/>
            <w:vMerge/>
            <w:tcBorders>
              <w:left w:val="single" w:sz="8" w:space="0" w:color="auto"/>
              <w:right w:val="single" w:sz="8" w:space="0" w:color="auto"/>
            </w:tcBorders>
            <w:vAlign w:val="center"/>
          </w:tcPr>
          <w:p w14:paraId="44BA0CDF" w14:textId="77777777" w:rsidR="00E55658" w:rsidRDefault="00E55658">
            <w:pPr>
              <w:widowControl/>
              <w:jc w:val="center"/>
              <w:rPr>
                <w:rFonts w:ascii="宋体" w:eastAsia="宋体" w:hAnsi="宋体" w:cs="宋体" w:hint="eastAsia"/>
                <w:kern w:val="0"/>
                <w:sz w:val="24"/>
              </w:rPr>
            </w:pPr>
          </w:p>
        </w:tc>
        <w:tc>
          <w:tcPr>
            <w:tcW w:w="1558" w:type="dxa"/>
            <w:vMerge/>
            <w:tcBorders>
              <w:left w:val="single" w:sz="8" w:space="0" w:color="auto"/>
              <w:right w:val="single" w:sz="8" w:space="0" w:color="auto"/>
            </w:tcBorders>
            <w:vAlign w:val="center"/>
          </w:tcPr>
          <w:p w14:paraId="540EE3D3" w14:textId="77777777" w:rsidR="00E55658" w:rsidRDefault="00E55658">
            <w:pPr>
              <w:widowControl/>
              <w:jc w:val="center"/>
              <w:rPr>
                <w:rFonts w:ascii="宋体" w:eastAsia="宋体" w:hAnsi="宋体" w:cs="宋体" w:hint="eastAsia"/>
                <w:kern w:val="0"/>
                <w:sz w:val="24"/>
              </w:rPr>
            </w:pPr>
          </w:p>
        </w:tc>
        <w:tc>
          <w:tcPr>
            <w:tcW w:w="1397" w:type="dxa"/>
            <w:vMerge/>
            <w:tcBorders>
              <w:left w:val="single" w:sz="8" w:space="0" w:color="auto"/>
              <w:right w:val="single" w:sz="8" w:space="0" w:color="auto"/>
            </w:tcBorders>
            <w:vAlign w:val="center"/>
          </w:tcPr>
          <w:p w14:paraId="26E4C72C" w14:textId="77777777" w:rsidR="00E55658" w:rsidRDefault="00E55658">
            <w:pPr>
              <w:widowControl/>
              <w:jc w:val="center"/>
              <w:rPr>
                <w:rFonts w:ascii="宋体" w:eastAsia="宋体" w:hAnsi="宋体" w:cs="宋体" w:hint="eastAsia"/>
                <w:kern w:val="0"/>
                <w:sz w:val="24"/>
              </w:rPr>
            </w:pPr>
          </w:p>
        </w:tc>
        <w:tc>
          <w:tcPr>
            <w:tcW w:w="2076" w:type="dxa"/>
            <w:tcBorders>
              <w:top w:val="single" w:sz="8" w:space="0" w:color="auto"/>
              <w:left w:val="single" w:sz="8" w:space="0" w:color="auto"/>
              <w:bottom w:val="single" w:sz="8" w:space="0" w:color="auto"/>
              <w:right w:val="single" w:sz="8" w:space="0" w:color="auto"/>
            </w:tcBorders>
            <w:vAlign w:val="center"/>
          </w:tcPr>
          <w:p w14:paraId="53409567"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规划春明西路及相关工程下穿京哈铁路、京唐城</w:t>
            </w:r>
            <w:proofErr w:type="gramStart"/>
            <w:r>
              <w:rPr>
                <w:rFonts w:ascii="宋体" w:eastAsia="宋体" w:hAnsi="宋体" w:cs="宋体" w:hint="eastAsia"/>
                <w:kern w:val="0"/>
                <w:sz w:val="24"/>
              </w:rPr>
              <w:t>际铁路</w:t>
            </w:r>
            <w:proofErr w:type="gramEnd"/>
            <w:r>
              <w:rPr>
                <w:rFonts w:ascii="宋体" w:eastAsia="宋体" w:hAnsi="宋体" w:cs="宋体" w:hint="eastAsia"/>
                <w:kern w:val="0"/>
                <w:sz w:val="24"/>
              </w:rPr>
              <w:t>设计方案安全评估技术服务</w:t>
            </w:r>
          </w:p>
        </w:tc>
        <w:tc>
          <w:tcPr>
            <w:tcW w:w="1537" w:type="dxa"/>
            <w:tcBorders>
              <w:top w:val="single" w:sz="8" w:space="0" w:color="auto"/>
              <w:left w:val="single" w:sz="8" w:space="0" w:color="auto"/>
              <w:bottom w:val="single" w:sz="8" w:space="0" w:color="auto"/>
              <w:right w:val="single" w:sz="8" w:space="0" w:color="auto"/>
            </w:tcBorders>
            <w:vAlign w:val="center"/>
          </w:tcPr>
          <w:p w14:paraId="3CC9FDF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北京城市副中心投资建设集团有限公司</w:t>
            </w:r>
          </w:p>
        </w:tc>
        <w:tc>
          <w:tcPr>
            <w:tcW w:w="1110" w:type="dxa"/>
            <w:tcBorders>
              <w:top w:val="single" w:sz="8" w:space="0" w:color="auto"/>
              <w:left w:val="single" w:sz="8" w:space="0" w:color="auto"/>
              <w:bottom w:val="single" w:sz="8" w:space="0" w:color="auto"/>
              <w:right w:val="single" w:sz="8" w:space="0" w:color="auto"/>
            </w:tcBorders>
            <w:vAlign w:val="center"/>
          </w:tcPr>
          <w:p w14:paraId="278EC602"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2021年2月2日</w:t>
            </w:r>
          </w:p>
        </w:tc>
        <w:tc>
          <w:tcPr>
            <w:tcW w:w="1340" w:type="dxa"/>
            <w:tcBorders>
              <w:top w:val="single" w:sz="8" w:space="0" w:color="auto"/>
              <w:left w:val="single" w:sz="8" w:space="0" w:color="auto"/>
              <w:bottom w:val="single" w:sz="8" w:space="0" w:color="auto"/>
              <w:right w:val="single" w:sz="8" w:space="0" w:color="auto"/>
            </w:tcBorders>
            <w:vAlign w:val="center"/>
          </w:tcPr>
          <w:p w14:paraId="1F735F0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970000元</w:t>
            </w:r>
          </w:p>
        </w:tc>
      </w:tr>
      <w:tr w:rsidR="00E55658" w14:paraId="3A9B2FBF" w14:textId="77777777">
        <w:trPr>
          <w:trHeight w:val="312"/>
        </w:trPr>
        <w:tc>
          <w:tcPr>
            <w:tcW w:w="738" w:type="dxa"/>
            <w:tcBorders>
              <w:top w:val="single" w:sz="8" w:space="0" w:color="auto"/>
              <w:left w:val="single" w:sz="8" w:space="0" w:color="auto"/>
              <w:right w:val="single" w:sz="8" w:space="0" w:color="auto"/>
            </w:tcBorders>
            <w:vAlign w:val="center"/>
          </w:tcPr>
          <w:p w14:paraId="1B05B870"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3</w:t>
            </w:r>
          </w:p>
        </w:tc>
        <w:tc>
          <w:tcPr>
            <w:tcW w:w="1558" w:type="dxa"/>
            <w:tcBorders>
              <w:top w:val="single" w:sz="8" w:space="0" w:color="auto"/>
              <w:left w:val="single" w:sz="8" w:space="0" w:color="auto"/>
              <w:right w:val="single" w:sz="8" w:space="0" w:color="auto"/>
            </w:tcBorders>
            <w:vAlign w:val="center"/>
          </w:tcPr>
          <w:p w14:paraId="3CC76782"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中铁十局集团有限公司</w:t>
            </w:r>
          </w:p>
        </w:tc>
        <w:tc>
          <w:tcPr>
            <w:tcW w:w="1397" w:type="dxa"/>
            <w:tcBorders>
              <w:top w:val="single" w:sz="8" w:space="0" w:color="auto"/>
              <w:left w:val="single" w:sz="8" w:space="0" w:color="auto"/>
              <w:right w:val="single" w:sz="8" w:space="0" w:color="auto"/>
            </w:tcBorders>
            <w:vAlign w:val="center"/>
          </w:tcPr>
          <w:p w14:paraId="34B03581"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许文鹏</w:t>
            </w:r>
          </w:p>
        </w:tc>
        <w:tc>
          <w:tcPr>
            <w:tcW w:w="2076" w:type="dxa"/>
            <w:tcBorders>
              <w:top w:val="single" w:sz="8" w:space="0" w:color="auto"/>
              <w:left w:val="single" w:sz="8" w:space="0" w:color="auto"/>
              <w:bottom w:val="single" w:sz="8" w:space="0" w:color="auto"/>
              <w:right w:val="single" w:sz="8" w:space="0" w:color="auto"/>
            </w:tcBorders>
            <w:vAlign w:val="center"/>
          </w:tcPr>
          <w:p w14:paraId="34D16BB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长深-京沪高速公路</w:t>
            </w:r>
            <w:proofErr w:type="gramStart"/>
            <w:r>
              <w:rPr>
                <w:rFonts w:ascii="宋体" w:eastAsia="宋体" w:hAnsi="宋体" w:cs="宋体" w:hint="eastAsia"/>
                <w:kern w:val="0"/>
                <w:sz w:val="24"/>
              </w:rPr>
              <w:t>临沂北</w:t>
            </w:r>
            <w:proofErr w:type="gramEnd"/>
            <w:r>
              <w:rPr>
                <w:rFonts w:ascii="宋体" w:eastAsia="宋体" w:hAnsi="宋体" w:cs="宋体" w:hint="eastAsia"/>
                <w:kern w:val="0"/>
                <w:sz w:val="24"/>
              </w:rPr>
              <w:t>连接线改建工程</w:t>
            </w:r>
            <w:proofErr w:type="gramStart"/>
            <w:r>
              <w:rPr>
                <w:rFonts w:ascii="宋体" w:eastAsia="宋体" w:hAnsi="宋体" w:cs="宋体" w:hint="eastAsia"/>
                <w:kern w:val="0"/>
                <w:sz w:val="24"/>
              </w:rPr>
              <w:t>下穿日兰高</w:t>
            </w:r>
            <w:proofErr w:type="gramEnd"/>
            <w:r>
              <w:rPr>
                <w:rFonts w:ascii="宋体" w:eastAsia="宋体" w:hAnsi="宋体" w:cs="宋体" w:hint="eastAsia"/>
                <w:kern w:val="0"/>
                <w:sz w:val="24"/>
              </w:rPr>
              <w:t xml:space="preserve">铁沂河特大桥第 81 </w:t>
            </w:r>
            <w:proofErr w:type="gramStart"/>
            <w:r>
              <w:rPr>
                <w:rFonts w:ascii="宋体" w:eastAsia="宋体" w:hAnsi="宋体" w:cs="宋体" w:hint="eastAsia"/>
                <w:kern w:val="0"/>
                <w:sz w:val="24"/>
              </w:rPr>
              <w:t>孔工程</w:t>
            </w:r>
            <w:proofErr w:type="gramEnd"/>
          </w:p>
        </w:tc>
        <w:tc>
          <w:tcPr>
            <w:tcW w:w="1537" w:type="dxa"/>
            <w:tcBorders>
              <w:top w:val="single" w:sz="8" w:space="0" w:color="auto"/>
              <w:left w:val="single" w:sz="8" w:space="0" w:color="auto"/>
              <w:bottom w:val="single" w:sz="8" w:space="0" w:color="auto"/>
              <w:right w:val="single" w:sz="8" w:space="0" w:color="auto"/>
            </w:tcBorders>
            <w:vAlign w:val="center"/>
          </w:tcPr>
          <w:p w14:paraId="28D4F57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临沂市易兴交通资产运营有限公司</w:t>
            </w:r>
          </w:p>
        </w:tc>
        <w:tc>
          <w:tcPr>
            <w:tcW w:w="1110" w:type="dxa"/>
            <w:tcBorders>
              <w:top w:val="single" w:sz="8" w:space="0" w:color="auto"/>
              <w:left w:val="single" w:sz="8" w:space="0" w:color="auto"/>
              <w:bottom w:val="single" w:sz="8" w:space="0" w:color="auto"/>
              <w:right w:val="single" w:sz="8" w:space="0" w:color="auto"/>
            </w:tcBorders>
            <w:vAlign w:val="center"/>
          </w:tcPr>
          <w:p w14:paraId="27B05088"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2021年12</w:t>
            </w:r>
          </w:p>
          <w:p w14:paraId="1C699BBE" w14:textId="77777777" w:rsidR="00E55658" w:rsidRDefault="00000000">
            <w:pPr>
              <w:widowControl/>
              <w:jc w:val="center"/>
              <w:rPr>
                <w:rFonts w:ascii="宋体" w:eastAsia="宋体" w:hAnsi="宋体" w:cs="宋体" w:hint="eastAsia"/>
                <w:kern w:val="0"/>
                <w:sz w:val="24"/>
              </w:rPr>
            </w:pPr>
            <w:r>
              <w:rPr>
                <w:rFonts w:ascii="宋体" w:eastAsia="宋体" w:hAnsi="宋体" w:cs="宋体"/>
                <w:kern w:val="0"/>
                <w:sz w:val="24"/>
              </w:rPr>
              <w:t>月10日</w:t>
            </w:r>
          </w:p>
        </w:tc>
        <w:tc>
          <w:tcPr>
            <w:tcW w:w="1340" w:type="dxa"/>
            <w:tcBorders>
              <w:top w:val="single" w:sz="8" w:space="0" w:color="auto"/>
              <w:left w:val="single" w:sz="8" w:space="0" w:color="auto"/>
              <w:bottom w:val="single" w:sz="8" w:space="0" w:color="auto"/>
              <w:right w:val="single" w:sz="8" w:space="0" w:color="auto"/>
            </w:tcBorders>
            <w:vAlign w:val="center"/>
          </w:tcPr>
          <w:p w14:paraId="44CD137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7616794元</w:t>
            </w:r>
          </w:p>
        </w:tc>
      </w:tr>
    </w:tbl>
    <w:p w14:paraId="1F42CF68"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 xml:space="preserve">5.（1）所有投标人商务标评分情况 </w:t>
      </w:r>
    </w:p>
    <w:tbl>
      <w:tblPr>
        <w:tblW w:w="96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
        <w:gridCol w:w="3937"/>
        <w:gridCol w:w="1001"/>
        <w:gridCol w:w="1027"/>
        <w:gridCol w:w="1091"/>
        <w:gridCol w:w="977"/>
        <w:gridCol w:w="1043"/>
      </w:tblGrid>
      <w:tr w:rsidR="00E55658" w14:paraId="08431FE5" w14:textId="77777777">
        <w:trPr>
          <w:trHeight w:val="327"/>
        </w:trPr>
        <w:tc>
          <w:tcPr>
            <w:tcW w:w="620" w:type="dxa"/>
            <w:tcBorders>
              <w:top w:val="single" w:sz="8" w:space="0" w:color="auto"/>
              <w:left w:val="single" w:sz="8" w:space="0" w:color="auto"/>
              <w:bottom w:val="single" w:sz="8" w:space="0" w:color="auto"/>
              <w:right w:val="single" w:sz="8" w:space="0" w:color="auto"/>
            </w:tcBorders>
            <w:vAlign w:val="center"/>
          </w:tcPr>
          <w:p w14:paraId="27DB506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序号</w:t>
            </w:r>
          </w:p>
        </w:tc>
        <w:tc>
          <w:tcPr>
            <w:tcW w:w="3937" w:type="dxa"/>
            <w:tcBorders>
              <w:top w:val="single" w:sz="8" w:space="0" w:color="auto"/>
              <w:left w:val="single" w:sz="8" w:space="0" w:color="auto"/>
              <w:bottom w:val="single" w:sz="8" w:space="0" w:color="auto"/>
              <w:right w:val="single" w:sz="8" w:space="0" w:color="auto"/>
            </w:tcBorders>
            <w:vAlign w:val="center"/>
          </w:tcPr>
          <w:p w14:paraId="3626A5A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单位名称</w:t>
            </w:r>
          </w:p>
        </w:tc>
        <w:tc>
          <w:tcPr>
            <w:tcW w:w="1001" w:type="dxa"/>
            <w:tcBorders>
              <w:top w:val="single" w:sz="8" w:space="0" w:color="auto"/>
              <w:left w:val="single" w:sz="8" w:space="0" w:color="auto"/>
              <w:bottom w:val="single" w:sz="8" w:space="0" w:color="auto"/>
              <w:right w:val="single" w:sz="8" w:space="0" w:color="auto"/>
            </w:tcBorders>
            <w:vAlign w:val="center"/>
          </w:tcPr>
          <w:p w14:paraId="16F73D0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评委A</w:t>
            </w:r>
          </w:p>
        </w:tc>
        <w:tc>
          <w:tcPr>
            <w:tcW w:w="1027" w:type="dxa"/>
            <w:tcBorders>
              <w:top w:val="single" w:sz="8" w:space="0" w:color="auto"/>
              <w:left w:val="single" w:sz="8" w:space="0" w:color="auto"/>
              <w:bottom w:val="single" w:sz="8" w:space="0" w:color="auto"/>
              <w:right w:val="single" w:sz="8" w:space="0" w:color="auto"/>
            </w:tcBorders>
            <w:vAlign w:val="center"/>
          </w:tcPr>
          <w:p w14:paraId="3BE766A8"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评委B</w:t>
            </w:r>
          </w:p>
        </w:tc>
        <w:tc>
          <w:tcPr>
            <w:tcW w:w="1091" w:type="dxa"/>
            <w:tcBorders>
              <w:top w:val="single" w:sz="8" w:space="0" w:color="auto"/>
              <w:left w:val="single" w:sz="8" w:space="0" w:color="auto"/>
              <w:bottom w:val="single" w:sz="8" w:space="0" w:color="auto"/>
              <w:right w:val="single" w:sz="8" w:space="0" w:color="auto"/>
            </w:tcBorders>
            <w:vAlign w:val="center"/>
          </w:tcPr>
          <w:p w14:paraId="4C039929"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评委C </w:t>
            </w:r>
          </w:p>
        </w:tc>
        <w:tc>
          <w:tcPr>
            <w:tcW w:w="977" w:type="dxa"/>
            <w:tcBorders>
              <w:top w:val="single" w:sz="8" w:space="0" w:color="auto"/>
              <w:left w:val="single" w:sz="8" w:space="0" w:color="auto"/>
              <w:bottom w:val="single" w:sz="8" w:space="0" w:color="auto"/>
              <w:right w:val="single" w:sz="8" w:space="0" w:color="auto"/>
            </w:tcBorders>
            <w:vAlign w:val="center"/>
          </w:tcPr>
          <w:p w14:paraId="502AF9A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评委D </w:t>
            </w:r>
          </w:p>
        </w:tc>
        <w:tc>
          <w:tcPr>
            <w:tcW w:w="1043" w:type="dxa"/>
            <w:tcBorders>
              <w:top w:val="single" w:sz="8" w:space="0" w:color="auto"/>
              <w:left w:val="single" w:sz="8" w:space="0" w:color="auto"/>
              <w:bottom w:val="single" w:sz="8" w:space="0" w:color="auto"/>
              <w:right w:val="single" w:sz="8" w:space="0" w:color="auto"/>
            </w:tcBorders>
            <w:vAlign w:val="center"/>
          </w:tcPr>
          <w:p w14:paraId="0DDA49B8"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评委E </w:t>
            </w:r>
          </w:p>
        </w:tc>
      </w:tr>
      <w:tr w:rsidR="00C94A58" w14:paraId="7E2896FB" w14:textId="77777777">
        <w:trPr>
          <w:trHeight w:val="297"/>
        </w:trPr>
        <w:tc>
          <w:tcPr>
            <w:tcW w:w="620" w:type="dxa"/>
            <w:tcBorders>
              <w:top w:val="single" w:sz="8" w:space="0" w:color="auto"/>
              <w:left w:val="single" w:sz="8" w:space="0" w:color="auto"/>
              <w:bottom w:val="single" w:sz="8" w:space="0" w:color="auto"/>
              <w:right w:val="single" w:sz="8" w:space="0" w:color="auto"/>
            </w:tcBorders>
            <w:vAlign w:val="center"/>
          </w:tcPr>
          <w:p w14:paraId="72EFCA50" w14:textId="77777777" w:rsidR="00C94A58" w:rsidRDefault="00C94A58" w:rsidP="00C94A58">
            <w:pPr>
              <w:widowControl/>
              <w:jc w:val="center"/>
              <w:rPr>
                <w:rFonts w:ascii="宋体" w:eastAsia="宋体" w:hAnsi="宋体" w:cs="宋体" w:hint="eastAsia"/>
                <w:kern w:val="0"/>
                <w:sz w:val="24"/>
              </w:rPr>
            </w:pPr>
            <w:r>
              <w:rPr>
                <w:rFonts w:ascii="宋体" w:eastAsia="宋体" w:hAnsi="宋体" w:cs="宋体" w:hint="eastAsia"/>
                <w:kern w:val="0"/>
                <w:sz w:val="24"/>
              </w:rPr>
              <w:t>1</w:t>
            </w:r>
          </w:p>
        </w:tc>
        <w:tc>
          <w:tcPr>
            <w:tcW w:w="3937" w:type="dxa"/>
            <w:tcBorders>
              <w:top w:val="single" w:sz="8" w:space="0" w:color="auto"/>
              <w:left w:val="single" w:sz="8" w:space="0" w:color="auto"/>
              <w:bottom w:val="single" w:sz="8" w:space="0" w:color="auto"/>
              <w:right w:val="single" w:sz="8" w:space="0" w:color="auto"/>
            </w:tcBorders>
            <w:vAlign w:val="center"/>
          </w:tcPr>
          <w:p w14:paraId="40DE5248" w14:textId="33670B52" w:rsidR="00C94A58" w:rsidRDefault="00C94A58" w:rsidP="00C94A58">
            <w:pPr>
              <w:widowControl/>
              <w:jc w:val="center"/>
              <w:rPr>
                <w:rFonts w:ascii="宋体" w:eastAsia="宋体" w:hAnsi="宋体" w:cs="宋体" w:hint="eastAsia"/>
                <w:sz w:val="24"/>
              </w:rPr>
            </w:pPr>
            <w:r w:rsidRPr="00C94A58">
              <w:rPr>
                <w:rFonts w:ascii="宋体" w:eastAsia="宋体" w:hAnsi="宋体" w:cs="宋体" w:hint="eastAsia"/>
                <w:kern w:val="0"/>
                <w:sz w:val="24"/>
              </w:rPr>
              <w:t>中国铁路设计集团有限公司</w:t>
            </w:r>
          </w:p>
        </w:tc>
        <w:tc>
          <w:tcPr>
            <w:tcW w:w="1001" w:type="dxa"/>
            <w:tcBorders>
              <w:top w:val="single" w:sz="8" w:space="0" w:color="auto"/>
              <w:left w:val="single" w:sz="8" w:space="0" w:color="auto"/>
              <w:bottom w:val="single" w:sz="8" w:space="0" w:color="auto"/>
              <w:right w:val="single" w:sz="8" w:space="0" w:color="auto"/>
            </w:tcBorders>
            <w:vAlign w:val="center"/>
          </w:tcPr>
          <w:p w14:paraId="0A781BF2" w14:textId="3F0A721A" w:rsidR="00C94A58" w:rsidRP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45</w:t>
            </w:r>
          </w:p>
        </w:tc>
        <w:tc>
          <w:tcPr>
            <w:tcW w:w="1027" w:type="dxa"/>
            <w:tcBorders>
              <w:top w:val="single" w:sz="8" w:space="0" w:color="auto"/>
              <w:left w:val="single" w:sz="8" w:space="0" w:color="auto"/>
              <w:bottom w:val="single" w:sz="8" w:space="0" w:color="auto"/>
              <w:right w:val="single" w:sz="8" w:space="0" w:color="auto"/>
            </w:tcBorders>
            <w:vAlign w:val="center"/>
          </w:tcPr>
          <w:p w14:paraId="49DAFFF9" w14:textId="3F79CC9C"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45</w:t>
            </w:r>
          </w:p>
        </w:tc>
        <w:tc>
          <w:tcPr>
            <w:tcW w:w="1091" w:type="dxa"/>
            <w:tcBorders>
              <w:top w:val="single" w:sz="8" w:space="0" w:color="auto"/>
              <w:left w:val="single" w:sz="8" w:space="0" w:color="auto"/>
              <w:bottom w:val="single" w:sz="8" w:space="0" w:color="auto"/>
              <w:right w:val="single" w:sz="8" w:space="0" w:color="auto"/>
            </w:tcBorders>
            <w:vAlign w:val="center"/>
          </w:tcPr>
          <w:p w14:paraId="10D7F29A" w14:textId="673953D0"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45</w:t>
            </w:r>
          </w:p>
        </w:tc>
        <w:tc>
          <w:tcPr>
            <w:tcW w:w="977" w:type="dxa"/>
            <w:tcBorders>
              <w:top w:val="single" w:sz="8" w:space="0" w:color="auto"/>
              <w:left w:val="single" w:sz="8" w:space="0" w:color="auto"/>
              <w:bottom w:val="single" w:sz="8" w:space="0" w:color="auto"/>
              <w:right w:val="single" w:sz="8" w:space="0" w:color="auto"/>
            </w:tcBorders>
            <w:vAlign w:val="center"/>
          </w:tcPr>
          <w:p w14:paraId="7F0C729A" w14:textId="26621C27"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45</w:t>
            </w:r>
          </w:p>
        </w:tc>
        <w:tc>
          <w:tcPr>
            <w:tcW w:w="1043" w:type="dxa"/>
            <w:tcBorders>
              <w:top w:val="single" w:sz="8" w:space="0" w:color="auto"/>
              <w:left w:val="single" w:sz="8" w:space="0" w:color="auto"/>
              <w:bottom w:val="single" w:sz="8" w:space="0" w:color="auto"/>
              <w:right w:val="single" w:sz="8" w:space="0" w:color="auto"/>
            </w:tcBorders>
            <w:vAlign w:val="center"/>
          </w:tcPr>
          <w:p w14:paraId="66D64021" w14:textId="1C3C9A78"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45</w:t>
            </w:r>
          </w:p>
        </w:tc>
      </w:tr>
      <w:tr w:rsidR="00C94A58" w14:paraId="3410F2D2" w14:textId="77777777">
        <w:trPr>
          <w:trHeight w:val="327"/>
        </w:trPr>
        <w:tc>
          <w:tcPr>
            <w:tcW w:w="620" w:type="dxa"/>
            <w:tcBorders>
              <w:top w:val="single" w:sz="8" w:space="0" w:color="auto"/>
              <w:left w:val="single" w:sz="8" w:space="0" w:color="auto"/>
              <w:bottom w:val="single" w:sz="8" w:space="0" w:color="auto"/>
              <w:right w:val="single" w:sz="8" w:space="0" w:color="auto"/>
            </w:tcBorders>
            <w:vAlign w:val="center"/>
          </w:tcPr>
          <w:p w14:paraId="5C42AA41" w14:textId="77777777" w:rsidR="00C94A58" w:rsidRDefault="00C94A58" w:rsidP="00C94A58">
            <w:pPr>
              <w:widowControl/>
              <w:jc w:val="center"/>
              <w:rPr>
                <w:rFonts w:ascii="宋体" w:eastAsia="宋体" w:hAnsi="宋体" w:cs="宋体" w:hint="eastAsia"/>
                <w:kern w:val="0"/>
                <w:sz w:val="24"/>
              </w:rPr>
            </w:pPr>
            <w:r>
              <w:rPr>
                <w:rFonts w:ascii="宋体" w:eastAsia="宋体" w:hAnsi="宋体" w:cs="宋体" w:hint="eastAsia"/>
                <w:kern w:val="0"/>
                <w:sz w:val="24"/>
              </w:rPr>
              <w:t>2</w:t>
            </w:r>
          </w:p>
        </w:tc>
        <w:tc>
          <w:tcPr>
            <w:tcW w:w="3937" w:type="dxa"/>
            <w:tcBorders>
              <w:top w:val="single" w:sz="8" w:space="0" w:color="auto"/>
              <w:left w:val="single" w:sz="8" w:space="0" w:color="auto"/>
              <w:bottom w:val="single" w:sz="8" w:space="0" w:color="auto"/>
              <w:right w:val="single" w:sz="8" w:space="0" w:color="auto"/>
            </w:tcBorders>
            <w:vAlign w:val="center"/>
          </w:tcPr>
          <w:p w14:paraId="7FA6A141" w14:textId="132A28A0" w:rsidR="00C94A58" w:rsidRDefault="00C94A58" w:rsidP="00C94A58">
            <w:pPr>
              <w:widowControl/>
              <w:jc w:val="center"/>
              <w:rPr>
                <w:rFonts w:ascii="宋体" w:eastAsia="宋体" w:hAnsi="宋体" w:cs="宋体" w:hint="eastAsia"/>
                <w:sz w:val="24"/>
              </w:rPr>
            </w:pPr>
            <w:r w:rsidRPr="00C94A58">
              <w:rPr>
                <w:rFonts w:ascii="宋体" w:eastAsia="宋体" w:hAnsi="宋体" w:cs="宋体" w:hint="eastAsia"/>
                <w:kern w:val="0"/>
                <w:sz w:val="24"/>
              </w:rPr>
              <w:t>中铁工程设计咨询集团有限公司</w:t>
            </w:r>
          </w:p>
        </w:tc>
        <w:tc>
          <w:tcPr>
            <w:tcW w:w="1001" w:type="dxa"/>
            <w:tcBorders>
              <w:top w:val="single" w:sz="8" w:space="0" w:color="auto"/>
              <w:left w:val="single" w:sz="8" w:space="0" w:color="auto"/>
              <w:bottom w:val="single" w:sz="8" w:space="0" w:color="auto"/>
              <w:right w:val="single" w:sz="8" w:space="0" w:color="auto"/>
            </w:tcBorders>
            <w:vAlign w:val="center"/>
          </w:tcPr>
          <w:p w14:paraId="13F0481C" w14:textId="0EC83221" w:rsidR="00C94A58" w:rsidRP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41</w:t>
            </w:r>
          </w:p>
        </w:tc>
        <w:tc>
          <w:tcPr>
            <w:tcW w:w="1027" w:type="dxa"/>
            <w:tcBorders>
              <w:top w:val="single" w:sz="8" w:space="0" w:color="auto"/>
              <w:left w:val="single" w:sz="8" w:space="0" w:color="auto"/>
              <w:bottom w:val="single" w:sz="8" w:space="0" w:color="auto"/>
              <w:right w:val="single" w:sz="8" w:space="0" w:color="auto"/>
            </w:tcBorders>
            <w:vAlign w:val="center"/>
          </w:tcPr>
          <w:p w14:paraId="315D0372" w14:textId="3EAB4F78"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41</w:t>
            </w:r>
          </w:p>
        </w:tc>
        <w:tc>
          <w:tcPr>
            <w:tcW w:w="1091" w:type="dxa"/>
            <w:tcBorders>
              <w:top w:val="single" w:sz="8" w:space="0" w:color="auto"/>
              <w:left w:val="single" w:sz="8" w:space="0" w:color="auto"/>
              <w:bottom w:val="single" w:sz="8" w:space="0" w:color="auto"/>
              <w:right w:val="single" w:sz="8" w:space="0" w:color="auto"/>
            </w:tcBorders>
            <w:vAlign w:val="center"/>
          </w:tcPr>
          <w:p w14:paraId="0D4B8750" w14:textId="1D5145F4"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41</w:t>
            </w:r>
          </w:p>
        </w:tc>
        <w:tc>
          <w:tcPr>
            <w:tcW w:w="977" w:type="dxa"/>
            <w:tcBorders>
              <w:top w:val="single" w:sz="8" w:space="0" w:color="auto"/>
              <w:left w:val="single" w:sz="8" w:space="0" w:color="auto"/>
              <w:bottom w:val="single" w:sz="8" w:space="0" w:color="auto"/>
              <w:right w:val="single" w:sz="8" w:space="0" w:color="auto"/>
            </w:tcBorders>
            <w:vAlign w:val="center"/>
          </w:tcPr>
          <w:p w14:paraId="42E07831" w14:textId="1CDED95D"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41</w:t>
            </w:r>
          </w:p>
        </w:tc>
        <w:tc>
          <w:tcPr>
            <w:tcW w:w="1043" w:type="dxa"/>
            <w:tcBorders>
              <w:top w:val="single" w:sz="8" w:space="0" w:color="auto"/>
              <w:left w:val="single" w:sz="8" w:space="0" w:color="auto"/>
              <w:bottom w:val="single" w:sz="8" w:space="0" w:color="auto"/>
              <w:right w:val="single" w:sz="8" w:space="0" w:color="auto"/>
            </w:tcBorders>
            <w:vAlign w:val="center"/>
          </w:tcPr>
          <w:p w14:paraId="7DC8ABE4" w14:textId="5BFEAC75"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41</w:t>
            </w:r>
          </w:p>
        </w:tc>
      </w:tr>
      <w:tr w:rsidR="00C94A58" w14:paraId="3767001E" w14:textId="77777777">
        <w:trPr>
          <w:trHeight w:val="346"/>
        </w:trPr>
        <w:tc>
          <w:tcPr>
            <w:tcW w:w="620" w:type="dxa"/>
            <w:tcBorders>
              <w:top w:val="single" w:sz="8" w:space="0" w:color="auto"/>
              <w:left w:val="single" w:sz="8" w:space="0" w:color="auto"/>
              <w:bottom w:val="single" w:sz="8" w:space="0" w:color="auto"/>
              <w:right w:val="single" w:sz="8" w:space="0" w:color="auto"/>
            </w:tcBorders>
            <w:vAlign w:val="center"/>
          </w:tcPr>
          <w:p w14:paraId="6DF45389" w14:textId="77777777" w:rsidR="00C94A58" w:rsidRDefault="00C94A58" w:rsidP="00C94A58">
            <w:pPr>
              <w:widowControl/>
              <w:jc w:val="center"/>
              <w:rPr>
                <w:rFonts w:ascii="宋体" w:eastAsia="宋体" w:hAnsi="宋体" w:cs="宋体" w:hint="eastAsia"/>
                <w:kern w:val="0"/>
                <w:sz w:val="24"/>
              </w:rPr>
            </w:pPr>
            <w:r>
              <w:rPr>
                <w:rFonts w:ascii="宋体" w:eastAsia="宋体" w:hAnsi="宋体" w:cs="宋体" w:hint="eastAsia"/>
                <w:kern w:val="0"/>
                <w:sz w:val="24"/>
              </w:rPr>
              <w:t>3</w:t>
            </w:r>
          </w:p>
        </w:tc>
        <w:tc>
          <w:tcPr>
            <w:tcW w:w="3937" w:type="dxa"/>
            <w:tcBorders>
              <w:top w:val="single" w:sz="8" w:space="0" w:color="auto"/>
              <w:left w:val="single" w:sz="8" w:space="0" w:color="auto"/>
              <w:bottom w:val="single" w:sz="8" w:space="0" w:color="auto"/>
              <w:right w:val="single" w:sz="8" w:space="0" w:color="auto"/>
            </w:tcBorders>
            <w:vAlign w:val="center"/>
          </w:tcPr>
          <w:p w14:paraId="6CF7B4BD" w14:textId="536541D0" w:rsidR="00C94A58" w:rsidRDefault="00C94A58" w:rsidP="00C94A58">
            <w:pPr>
              <w:widowControl/>
              <w:jc w:val="center"/>
              <w:rPr>
                <w:rFonts w:ascii="宋体" w:eastAsia="宋体" w:hAnsi="宋体" w:cs="宋体" w:hint="eastAsia"/>
                <w:sz w:val="24"/>
              </w:rPr>
            </w:pPr>
            <w:r w:rsidRPr="00C94A58">
              <w:rPr>
                <w:rFonts w:ascii="宋体" w:eastAsia="宋体" w:hAnsi="宋体" w:cs="宋体" w:hint="eastAsia"/>
                <w:kern w:val="0"/>
                <w:sz w:val="24"/>
              </w:rPr>
              <w:t>中铁十局集团有限公司</w:t>
            </w:r>
          </w:p>
        </w:tc>
        <w:tc>
          <w:tcPr>
            <w:tcW w:w="1001" w:type="dxa"/>
            <w:tcBorders>
              <w:top w:val="single" w:sz="8" w:space="0" w:color="auto"/>
              <w:left w:val="single" w:sz="8" w:space="0" w:color="auto"/>
              <w:bottom w:val="single" w:sz="8" w:space="0" w:color="auto"/>
              <w:right w:val="single" w:sz="8" w:space="0" w:color="auto"/>
            </w:tcBorders>
            <w:vAlign w:val="center"/>
          </w:tcPr>
          <w:p w14:paraId="3AB1078F" w14:textId="3137D7EF" w:rsidR="00C94A58" w:rsidRP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27</w:t>
            </w:r>
          </w:p>
        </w:tc>
        <w:tc>
          <w:tcPr>
            <w:tcW w:w="1027" w:type="dxa"/>
            <w:tcBorders>
              <w:top w:val="single" w:sz="8" w:space="0" w:color="auto"/>
              <w:left w:val="single" w:sz="8" w:space="0" w:color="auto"/>
              <w:bottom w:val="single" w:sz="8" w:space="0" w:color="auto"/>
              <w:right w:val="single" w:sz="8" w:space="0" w:color="auto"/>
            </w:tcBorders>
            <w:vAlign w:val="center"/>
          </w:tcPr>
          <w:p w14:paraId="4D70D75C" w14:textId="4D147D6B"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27</w:t>
            </w:r>
          </w:p>
        </w:tc>
        <w:tc>
          <w:tcPr>
            <w:tcW w:w="1091" w:type="dxa"/>
            <w:tcBorders>
              <w:top w:val="single" w:sz="8" w:space="0" w:color="auto"/>
              <w:left w:val="single" w:sz="8" w:space="0" w:color="auto"/>
              <w:bottom w:val="single" w:sz="8" w:space="0" w:color="auto"/>
              <w:right w:val="single" w:sz="8" w:space="0" w:color="auto"/>
            </w:tcBorders>
            <w:vAlign w:val="center"/>
          </w:tcPr>
          <w:p w14:paraId="219E587E" w14:textId="51F570FD"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27</w:t>
            </w:r>
          </w:p>
        </w:tc>
        <w:tc>
          <w:tcPr>
            <w:tcW w:w="977" w:type="dxa"/>
            <w:tcBorders>
              <w:top w:val="single" w:sz="8" w:space="0" w:color="auto"/>
              <w:left w:val="single" w:sz="8" w:space="0" w:color="auto"/>
              <w:bottom w:val="single" w:sz="8" w:space="0" w:color="auto"/>
              <w:right w:val="single" w:sz="8" w:space="0" w:color="auto"/>
            </w:tcBorders>
            <w:vAlign w:val="center"/>
          </w:tcPr>
          <w:p w14:paraId="1B0249A3" w14:textId="2C458C6B"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27</w:t>
            </w:r>
          </w:p>
        </w:tc>
        <w:tc>
          <w:tcPr>
            <w:tcW w:w="1043" w:type="dxa"/>
            <w:tcBorders>
              <w:top w:val="single" w:sz="8" w:space="0" w:color="auto"/>
              <w:left w:val="single" w:sz="8" w:space="0" w:color="auto"/>
              <w:bottom w:val="single" w:sz="8" w:space="0" w:color="auto"/>
              <w:right w:val="single" w:sz="8" w:space="0" w:color="auto"/>
            </w:tcBorders>
            <w:vAlign w:val="center"/>
          </w:tcPr>
          <w:p w14:paraId="27D235B7" w14:textId="542AED8D"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27</w:t>
            </w:r>
          </w:p>
        </w:tc>
      </w:tr>
      <w:tr w:rsidR="00C94A58" w14:paraId="181AFCB8" w14:textId="77777777">
        <w:trPr>
          <w:trHeight w:val="346"/>
        </w:trPr>
        <w:tc>
          <w:tcPr>
            <w:tcW w:w="620" w:type="dxa"/>
            <w:tcBorders>
              <w:top w:val="single" w:sz="8" w:space="0" w:color="auto"/>
              <w:left w:val="single" w:sz="8" w:space="0" w:color="auto"/>
              <w:bottom w:val="single" w:sz="8" w:space="0" w:color="auto"/>
              <w:right w:val="single" w:sz="8" w:space="0" w:color="auto"/>
            </w:tcBorders>
            <w:vAlign w:val="center"/>
          </w:tcPr>
          <w:p w14:paraId="04B83FB8" w14:textId="77777777" w:rsidR="00C94A58" w:rsidRDefault="00C94A58" w:rsidP="00C94A58">
            <w:pPr>
              <w:widowControl/>
              <w:jc w:val="center"/>
              <w:rPr>
                <w:rFonts w:ascii="宋体" w:eastAsia="宋体" w:hAnsi="宋体" w:cs="宋体" w:hint="eastAsia"/>
                <w:kern w:val="0"/>
                <w:sz w:val="24"/>
              </w:rPr>
            </w:pPr>
            <w:r>
              <w:rPr>
                <w:rFonts w:ascii="宋体" w:eastAsia="宋体" w:hAnsi="宋体" w:cs="宋体" w:hint="eastAsia"/>
                <w:kern w:val="0"/>
                <w:sz w:val="24"/>
              </w:rPr>
              <w:t>4</w:t>
            </w:r>
          </w:p>
        </w:tc>
        <w:tc>
          <w:tcPr>
            <w:tcW w:w="3937" w:type="dxa"/>
            <w:tcBorders>
              <w:top w:val="single" w:sz="8" w:space="0" w:color="auto"/>
              <w:left w:val="single" w:sz="8" w:space="0" w:color="auto"/>
              <w:bottom w:val="single" w:sz="8" w:space="0" w:color="auto"/>
              <w:right w:val="single" w:sz="8" w:space="0" w:color="auto"/>
            </w:tcBorders>
            <w:vAlign w:val="center"/>
          </w:tcPr>
          <w:p w14:paraId="1AF19B47" w14:textId="6E9AB189"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湖南中大设计院有限公司</w:t>
            </w:r>
          </w:p>
        </w:tc>
        <w:tc>
          <w:tcPr>
            <w:tcW w:w="1001" w:type="dxa"/>
            <w:tcBorders>
              <w:top w:val="single" w:sz="8" w:space="0" w:color="auto"/>
              <w:left w:val="single" w:sz="8" w:space="0" w:color="auto"/>
              <w:bottom w:val="single" w:sz="8" w:space="0" w:color="auto"/>
              <w:right w:val="single" w:sz="8" w:space="0" w:color="auto"/>
            </w:tcBorders>
            <w:vAlign w:val="center"/>
          </w:tcPr>
          <w:p w14:paraId="5509D139" w14:textId="4663AB4A" w:rsidR="00C94A58" w:rsidRP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27</w:t>
            </w:r>
          </w:p>
        </w:tc>
        <w:tc>
          <w:tcPr>
            <w:tcW w:w="1027" w:type="dxa"/>
            <w:tcBorders>
              <w:top w:val="single" w:sz="8" w:space="0" w:color="auto"/>
              <w:left w:val="single" w:sz="8" w:space="0" w:color="auto"/>
              <w:bottom w:val="single" w:sz="8" w:space="0" w:color="auto"/>
              <w:right w:val="single" w:sz="8" w:space="0" w:color="auto"/>
            </w:tcBorders>
            <w:vAlign w:val="center"/>
          </w:tcPr>
          <w:p w14:paraId="796E0981" w14:textId="261C4F02"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27</w:t>
            </w:r>
          </w:p>
        </w:tc>
        <w:tc>
          <w:tcPr>
            <w:tcW w:w="1091" w:type="dxa"/>
            <w:tcBorders>
              <w:top w:val="single" w:sz="8" w:space="0" w:color="auto"/>
              <w:left w:val="single" w:sz="8" w:space="0" w:color="auto"/>
              <w:bottom w:val="single" w:sz="8" w:space="0" w:color="auto"/>
              <w:right w:val="single" w:sz="8" w:space="0" w:color="auto"/>
            </w:tcBorders>
            <w:vAlign w:val="center"/>
          </w:tcPr>
          <w:p w14:paraId="6F867E16" w14:textId="4FFC8176"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27</w:t>
            </w:r>
          </w:p>
        </w:tc>
        <w:tc>
          <w:tcPr>
            <w:tcW w:w="977" w:type="dxa"/>
            <w:tcBorders>
              <w:top w:val="single" w:sz="8" w:space="0" w:color="auto"/>
              <w:left w:val="single" w:sz="8" w:space="0" w:color="auto"/>
              <w:bottom w:val="single" w:sz="8" w:space="0" w:color="auto"/>
              <w:right w:val="single" w:sz="8" w:space="0" w:color="auto"/>
            </w:tcBorders>
            <w:vAlign w:val="center"/>
          </w:tcPr>
          <w:p w14:paraId="2D96D35D" w14:textId="0328B13A"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27</w:t>
            </w:r>
          </w:p>
        </w:tc>
        <w:tc>
          <w:tcPr>
            <w:tcW w:w="1043" w:type="dxa"/>
            <w:tcBorders>
              <w:top w:val="single" w:sz="8" w:space="0" w:color="auto"/>
              <w:left w:val="single" w:sz="8" w:space="0" w:color="auto"/>
              <w:bottom w:val="single" w:sz="8" w:space="0" w:color="auto"/>
              <w:right w:val="single" w:sz="8" w:space="0" w:color="auto"/>
            </w:tcBorders>
            <w:vAlign w:val="center"/>
          </w:tcPr>
          <w:p w14:paraId="40B99CD7" w14:textId="0DE82D64" w:rsidR="00C94A58" w:rsidRDefault="00C94A58" w:rsidP="00C94A58">
            <w:pPr>
              <w:widowControl/>
              <w:spacing w:line="27" w:lineRule="atLeast"/>
              <w:jc w:val="center"/>
              <w:rPr>
                <w:rFonts w:ascii="宋体" w:eastAsia="宋体" w:hAnsi="宋体" w:cs="宋体" w:hint="eastAsia"/>
                <w:sz w:val="24"/>
              </w:rPr>
            </w:pPr>
            <w:r w:rsidRPr="00C94A58">
              <w:rPr>
                <w:rFonts w:ascii="宋体" w:eastAsia="宋体" w:hAnsi="宋体" w:cs="宋体" w:hint="eastAsia"/>
                <w:kern w:val="0"/>
                <w:sz w:val="24"/>
              </w:rPr>
              <w:t>27</w:t>
            </w:r>
          </w:p>
        </w:tc>
      </w:tr>
    </w:tbl>
    <w:p w14:paraId="4FB05979"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5.（2）所有投标人技术标评分情况</w:t>
      </w:r>
    </w:p>
    <w:tbl>
      <w:tblPr>
        <w:tblW w:w="96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
        <w:gridCol w:w="3937"/>
        <w:gridCol w:w="1001"/>
        <w:gridCol w:w="1027"/>
        <w:gridCol w:w="1091"/>
        <w:gridCol w:w="977"/>
        <w:gridCol w:w="1043"/>
      </w:tblGrid>
      <w:tr w:rsidR="00E55658" w14:paraId="0ED92704" w14:textId="77777777">
        <w:tc>
          <w:tcPr>
            <w:tcW w:w="620" w:type="dxa"/>
            <w:tcBorders>
              <w:top w:val="single" w:sz="8" w:space="0" w:color="auto"/>
              <w:left w:val="single" w:sz="8" w:space="0" w:color="auto"/>
              <w:bottom w:val="single" w:sz="8" w:space="0" w:color="auto"/>
              <w:right w:val="single" w:sz="8" w:space="0" w:color="auto"/>
            </w:tcBorders>
            <w:vAlign w:val="center"/>
          </w:tcPr>
          <w:p w14:paraId="357A334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序号</w:t>
            </w:r>
          </w:p>
        </w:tc>
        <w:tc>
          <w:tcPr>
            <w:tcW w:w="3937" w:type="dxa"/>
            <w:tcBorders>
              <w:top w:val="single" w:sz="8" w:space="0" w:color="auto"/>
              <w:left w:val="single" w:sz="8" w:space="0" w:color="auto"/>
              <w:bottom w:val="single" w:sz="8" w:space="0" w:color="auto"/>
              <w:right w:val="single" w:sz="8" w:space="0" w:color="auto"/>
            </w:tcBorders>
            <w:vAlign w:val="center"/>
          </w:tcPr>
          <w:p w14:paraId="2711E275"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单位名称</w:t>
            </w:r>
          </w:p>
        </w:tc>
        <w:tc>
          <w:tcPr>
            <w:tcW w:w="1001" w:type="dxa"/>
            <w:tcBorders>
              <w:top w:val="single" w:sz="8" w:space="0" w:color="auto"/>
              <w:left w:val="single" w:sz="8" w:space="0" w:color="auto"/>
              <w:bottom w:val="single" w:sz="8" w:space="0" w:color="auto"/>
              <w:right w:val="single" w:sz="8" w:space="0" w:color="auto"/>
            </w:tcBorders>
            <w:vAlign w:val="center"/>
          </w:tcPr>
          <w:p w14:paraId="63426396"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评委A</w:t>
            </w:r>
          </w:p>
        </w:tc>
        <w:tc>
          <w:tcPr>
            <w:tcW w:w="1027" w:type="dxa"/>
            <w:tcBorders>
              <w:top w:val="single" w:sz="8" w:space="0" w:color="auto"/>
              <w:left w:val="single" w:sz="8" w:space="0" w:color="auto"/>
              <w:bottom w:val="single" w:sz="8" w:space="0" w:color="auto"/>
              <w:right w:val="single" w:sz="8" w:space="0" w:color="auto"/>
            </w:tcBorders>
            <w:vAlign w:val="center"/>
          </w:tcPr>
          <w:p w14:paraId="05A8730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评委B</w:t>
            </w:r>
          </w:p>
        </w:tc>
        <w:tc>
          <w:tcPr>
            <w:tcW w:w="1091" w:type="dxa"/>
            <w:tcBorders>
              <w:top w:val="single" w:sz="8" w:space="0" w:color="auto"/>
              <w:left w:val="single" w:sz="8" w:space="0" w:color="auto"/>
              <w:bottom w:val="single" w:sz="8" w:space="0" w:color="auto"/>
              <w:right w:val="single" w:sz="8" w:space="0" w:color="auto"/>
            </w:tcBorders>
            <w:vAlign w:val="center"/>
          </w:tcPr>
          <w:p w14:paraId="75E2C70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评委C </w:t>
            </w:r>
          </w:p>
        </w:tc>
        <w:tc>
          <w:tcPr>
            <w:tcW w:w="977" w:type="dxa"/>
            <w:tcBorders>
              <w:top w:val="single" w:sz="8" w:space="0" w:color="auto"/>
              <w:left w:val="single" w:sz="8" w:space="0" w:color="auto"/>
              <w:bottom w:val="single" w:sz="8" w:space="0" w:color="auto"/>
              <w:right w:val="single" w:sz="8" w:space="0" w:color="auto"/>
            </w:tcBorders>
            <w:vAlign w:val="center"/>
          </w:tcPr>
          <w:p w14:paraId="7C13398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评委D </w:t>
            </w:r>
          </w:p>
        </w:tc>
        <w:tc>
          <w:tcPr>
            <w:tcW w:w="1043" w:type="dxa"/>
            <w:tcBorders>
              <w:top w:val="single" w:sz="8" w:space="0" w:color="auto"/>
              <w:left w:val="single" w:sz="8" w:space="0" w:color="auto"/>
              <w:bottom w:val="single" w:sz="8" w:space="0" w:color="auto"/>
              <w:right w:val="single" w:sz="8" w:space="0" w:color="auto"/>
            </w:tcBorders>
            <w:vAlign w:val="center"/>
          </w:tcPr>
          <w:p w14:paraId="7ECCDB1D"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 xml:space="preserve">评委E </w:t>
            </w:r>
          </w:p>
        </w:tc>
      </w:tr>
      <w:tr w:rsidR="00C94A58" w14:paraId="7AB068CE" w14:textId="77777777" w:rsidTr="00E51771">
        <w:tc>
          <w:tcPr>
            <w:tcW w:w="620" w:type="dxa"/>
            <w:tcBorders>
              <w:top w:val="single" w:sz="8" w:space="0" w:color="auto"/>
              <w:left w:val="single" w:sz="8" w:space="0" w:color="auto"/>
              <w:bottom w:val="single" w:sz="8" w:space="0" w:color="auto"/>
              <w:right w:val="single" w:sz="8" w:space="0" w:color="auto"/>
            </w:tcBorders>
            <w:vAlign w:val="center"/>
          </w:tcPr>
          <w:p w14:paraId="53CD4406" w14:textId="77777777" w:rsidR="00C94A58" w:rsidRDefault="00C94A58" w:rsidP="00C94A58">
            <w:pPr>
              <w:widowControl/>
              <w:jc w:val="center"/>
              <w:rPr>
                <w:rFonts w:ascii="宋体" w:eastAsia="宋体" w:hAnsi="宋体" w:cs="宋体" w:hint="eastAsia"/>
                <w:kern w:val="0"/>
                <w:sz w:val="24"/>
              </w:rPr>
            </w:pPr>
            <w:r>
              <w:rPr>
                <w:rFonts w:ascii="宋体" w:eastAsia="宋体" w:hAnsi="宋体" w:cs="宋体" w:hint="eastAsia"/>
                <w:kern w:val="0"/>
                <w:sz w:val="24"/>
              </w:rPr>
              <w:t>1</w:t>
            </w:r>
          </w:p>
        </w:tc>
        <w:tc>
          <w:tcPr>
            <w:tcW w:w="3937" w:type="dxa"/>
            <w:tcBorders>
              <w:top w:val="single" w:sz="8" w:space="0" w:color="auto"/>
              <w:left w:val="single" w:sz="8" w:space="0" w:color="auto"/>
              <w:bottom w:val="single" w:sz="8" w:space="0" w:color="auto"/>
              <w:right w:val="single" w:sz="8" w:space="0" w:color="auto"/>
            </w:tcBorders>
            <w:vAlign w:val="center"/>
          </w:tcPr>
          <w:p w14:paraId="2FA8C313" w14:textId="2EC33382"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中国铁路设计集团有限公司</w:t>
            </w:r>
          </w:p>
        </w:tc>
        <w:tc>
          <w:tcPr>
            <w:tcW w:w="1001" w:type="dxa"/>
            <w:tcBorders>
              <w:top w:val="single" w:sz="8" w:space="0" w:color="auto"/>
              <w:left w:val="single" w:sz="8" w:space="0" w:color="auto"/>
              <w:bottom w:val="single" w:sz="8" w:space="0" w:color="auto"/>
              <w:right w:val="single" w:sz="8" w:space="0" w:color="auto"/>
            </w:tcBorders>
            <w:vAlign w:val="bottom"/>
          </w:tcPr>
          <w:p w14:paraId="6E14E003" w14:textId="02B7ADCC"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41.00 </w:t>
            </w:r>
          </w:p>
        </w:tc>
        <w:tc>
          <w:tcPr>
            <w:tcW w:w="1027" w:type="dxa"/>
            <w:tcBorders>
              <w:top w:val="single" w:sz="8" w:space="0" w:color="auto"/>
              <w:left w:val="single" w:sz="8" w:space="0" w:color="auto"/>
              <w:bottom w:val="single" w:sz="8" w:space="0" w:color="auto"/>
              <w:right w:val="single" w:sz="8" w:space="0" w:color="auto"/>
            </w:tcBorders>
            <w:vAlign w:val="bottom"/>
          </w:tcPr>
          <w:p w14:paraId="5A888E88" w14:textId="5B932BB2"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36.00 </w:t>
            </w:r>
          </w:p>
        </w:tc>
        <w:tc>
          <w:tcPr>
            <w:tcW w:w="1091" w:type="dxa"/>
            <w:tcBorders>
              <w:top w:val="single" w:sz="8" w:space="0" w:color="auto"/>
              <w:left w:val="single" w:sz="8" w:space="0" w:color="auto"/>
              <w:bottom w:val="single" w:sz="8" w:space="0" w:color="auto"/>
              <w:right w:val="single" w:sz="8" w:space="0" w:color="auto"/>
            </w:tcBorders>
            <w:vAlign w:val="bottom"/>
          </w:tcPr>
          <w:p w14:paraId="47B08BE5" w14:textId="38003B89"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40.00 </w:t>
            </w:r>
          </w:p>
        </w:tc>
        <w:tc>
          <w:tcPr>
            <w:tcW w:w="977" w:type="dxa"/>
            <w:tcBorders>
              <w:top w:val="single" w:sz="8" w:space="0" w:color="auto"/>
              <w:left w:val="single" w:sz="8" w:space="0" w:color="auto"/>
              <w:bottom w:val="single" w:sz="8" w:space="0" w:color="auto"/>
              <w:right w:val="single" w:sz="8" w:space="0" w:color="auto"/>
            </w:tcBorders>
            <w:vAlign w:val="bottom"/>
          </w:tcPr>
          <w:p w14:paraId="4EB196BA" w14:textId="7BF8C883"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43.40 </w:t>
            </w:r>
          </w:p>
        </w:tc>
        <w:tc>
          <w:tcPr>
            <w:tcW w:w="1043" w:type="dxa"/>
            <w:tcBorders>
              <w:top w:val="single" w:sz="8" w:space="0" w:color="auto"/>
              <w:left w:val="single" w:sz="8" w:space="0" w:color="auto"/>
              <w:bottom w:val="single" w:sz="8" w:space="0" w:color="auto"/>
              <w:right w:val="single" w:sz="8" w:space="0" w:color="auto"/>
            </w:tcBorders>
            <w:vAlign w:val="bottom"/>
          </w:tcPr>
          <w:p w14:paraId="63A10152" w14:textId="12315050"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40.00 </w:t>
            </w:r>
          </w:p>
        </w:tc>
      </w:tr>
      <w:tr w:rsidR="00C94A58" w14:paraId="741C1A4D" w14:textId="77777777" w:rsidTr="00E51771">
        <w:tc>
          <w:tcPr>
            <w:tcW w:w="620" w:type="dxa"/>
            <w:tcBorders>
              <w:top w:val="single" w:sz="8" w:space="0" w:color="auto"/>
              <w:left w:val="single" w:sz="8" w:space="0" w:color="auto"/>
              <w:bottom w:val="single" w:sz="8" w:space="0" w:color="auto"/>
              <w:right w:val="single" w:sz="8" w:space="0" w:color="auto"/>
            </w:tcBorders>
            <w:vAlign w:val="center"/>
          </w:tcPr>
          <w:p w14:paraId="665C8771" w14:textId="77777777" w:rsidR="00C94A58" w:rsidRDefault="00C94A58" w:rsidP="00C94A58">
            <w:pPr>
              <w:widowControl/>
              <w:jc w:val="center"/>
              <w:rPr>
                <w:rFonts w:ascii="宋体" w:eastAsia="宋体" w:hAnsi="宋体" w:cs="宋体" w:hint="eastAsia"/>
                <w:kern w:val="0"/>
                <w:sz w:val="24"/>
              </w:rPr>
            </w:pPr>
            <w:r>
              <w:rPr>
                <w:rFonts w:ascii="宋体" w:eastAsia="宋体" w:hAnsi="宋体" w:cs="宋体" w:hint="eastAsia"/>
                <w:kern w:val="0"/>
                <w:sz w:val="24"/>
              </w:rPr>
              <w:t>2</w:t>
            </w:r>
          </w:p>
        </w:tc>
        <w:tc>
          <w:tcPr>
            <w:tcW w:w="3937" w:type="dxa"/>
            <w:tcBorders>
              <w:top w:val="single" w:sz="8" w:space="0" w:color="auto"/>
              <w:left w:val="single" w:sz="8" w:space="0" w:color="auto"/>
              <w:bottom w:val="single" w:sz="8" w:space="0" w:color="auto"/>
              <w:right w:val="single" w:sz="8" w:space="0" w:color="auto"/>
            </w:tcBorders>
            <w:vAlign w:val="center"/>
          </w:tcPr>
          <w:p w14:paraId="3E7C458B" w14:textId="119BBB66"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中铁工程设计咨询集团有限公司</w:t>
            </w:r>
          </w:p>
        </w:tc>
        <w:tc>
          <w:tcPr>
            <w:tcW w:w="1001" w:type="dxa"/>
            <w:tcBorders>
              <w:top w:val="single" w:sz="8" w:space="0" w:color="auto"/>
              <w:left w:val="single" w:sz="8" w:space="0" w:color="auto"/>
              <w:bottom w:val="single" w:sz="8" w:space="0" w:color="auto"/>
              <w:right w:val="single" w:sz="8" w:space="0" w:color="auto"/>
            </w:tcBorders>
            <w:vAlign w:val="bottom"/>
          </w:tcPr>
          <w:p w14:paraId="408AE01F" w14:textId="08E2D752"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36.00 </w:t>
            </w:r>
          </w:p>
        </w:tc>
        <w:tc>
          <w:tcPr>
            <w:tcW w:w="1027" w:type="dxa"/>
            <w:tcBorders>
              <w:top w:val="single" w:sz="8" w:space="0" w:color="auto"/>
              <w:left w:val="single" w:sz="8" w:space="0" w:color="auto"/>
              <w:bottom w:val="single" w:sz="8" w:space="0" w:color="auto"/>
              <w:right w:val="single" w:sz="8" w:space="0" w:color="auto"/>
            </w:tcBorders>
            <w:vAlign w:val="bottom"/>
          </w:tcPr>
          <w:p w14:paraId="1823527D" w14:textId="016B187E"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30.00 </w:t>
            </w:r>
          </w:p>
        </w:tc>
        <w:tc>
          <w:tcPr>
            <w:tcW w:w="1091" w:type="dxa"/>
            <w:tcBorders>
              <w:top w:val="single" w:sz="8" w:space="0" w:color="auto"/>
              <w:left w:val="single" w:sz="8" w:space="0" w:color="auto"/>
              <w:bottom w:val="single" w:sz="8" w:space="0" w:color="auto"/>
              <w:right w:val="single" w:sz="8" w:space="0" w:color="auto"/>
            </w:tcBorders>
            <w:vAlign w:val="bottom"/>
          </w:tcPr>
          <w:p w14:paraId="0E7FAC3B" w14:textId="049759FE"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34.00 </w:t>
            </w:r>
          </w:p>
        </w:tc>
        <w:tc>
          <w:tcPr>
            <w:tcW w:w="977" w:type="dxa"/>
            <w:tcBorders>
              <w:top w:val="single" w:sz="8" w:space="0" w:color="auto"/>
              <w:left w:val="single" w:sz="8" w:space="0" w:color="auto"/>
              <w:bottom w:val="single" w:sz="8" w:space="0" w:color="auto"/>
              <w:right w:val="single" w:sz="8" w:space="0" w:color="auto"/>
            </w:tcBorders>
            <w:vAlign w:val="bottom"/>
          </w:tcPr>
          <w:p w14:paraId="3838870C" w14:textId="3D640BF0"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42.20 </w:t>
            </w:r>
          </w:p>
        </w:tc>
        <w:tc>
          <w:tcPr>
            <w:tcW w:w="1043" w:type="dxa"/>
            <w:tcBorders>
              <w:top w:val="single" w:sz="8" w:space="0" w:color="auto"/>
              <w:left w:val="single" w:sz="8" w:space="0" w:color="auto"/>
              <w:bottom w:val="single" w:sz="8" w:space="0" w:color="auto"/>
              <w:right w:val="single" w:sz="8" w:space="0" w:color="auto"/>
            </w:tcBorders>
            <w:vAlign w:val="bottom"/>
          </w:tcPr>
          <w:p w14:paraId="58C6FCF4" w14:textId="422AD109"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32.50 </w:t>
            </w:r>
          </w:p>
        </w:tc>
      </w:tr>
      <w:tr w:rsidR="00C94A58" w14:paraId="0C8CE086" w14:textId="77777777" w:rsidTr="00E51771">
        <w:tc>
          <w:tcPr>
            <w:tcW w:w="620" w:type="dxa"/>
            <w:tcBorders>
              <w:top w:val="single" w:sz="8" w:space="0" w:color="auto"/>
              <w:left w:val="single" w:sz="8" w:space="0" w:color="auto"/>
              <w:bottom w:val="single" w:sz="8" w:space="0" w:color="auto"/>
              <w:right w:val="single" w:sz="8" w:space="0" w:color="auto"/>
            </w:tcBorders>
            <w:vAlign w:val="center"/>
          </w:tcPr>
          <w:p w14:paraId="0040FB63" w14:textId="77777777" w:rsidR="00C94A58" w:rsidRDefault="00C94A58" w:rsidP="00C94A58">
            <w:pPr>
              <w:widowControl/>
              <w:jc w:val="center"/>
              <w:rPr>
                <w:rFonts w:ascii="宋体" w:eastAsia="宋体" w:hAnsi="宋体" w:cs="宋体" w:hint="eastAsia"/>
                <w:kern w:val="0"/>
                <w:sz w:val="24"/>
              </w:rPr>
            </w:pPr>
            <w:r>
              <w:rPr>
                <w:rFonts w:ascii="宋体" w:eastAsia="宋体" w:hAnsi="宋体" w:cs="宋体" w:hint="eastAsia"/>
                <w:kern w:val="0"/>
                <w:sz w:val="24"/>
              </w:rPr>
              <w:t>3</w:t>
            </w:r>
          </w:p>
        </w:tc>
        <w:tc>
          <w:tcPr>
            <w:tcW w:w="3937" w:type="dxa"/>
            <w:tcBorders>
              <w:top w:val="single" w:sz="8" w:space="0" w:color="auto"/>
              <w:left w:val="single" w:sz="8" w:space="0" w:color="auto"/>
              <w:bottom w:val="single" w:sz="8" w:space="0" w:color="auto"/>
              <w:right w:val="single" w:sz="8" w:space="0" w:color="auto"/>
            </w:tcBorders>
            <w:vAlign w:val="center"/>
          </w:tcPr>
          <w:p w14:paraId="46E9551A" w14:textId="1E71023C"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中铁十局集团有限公司</w:t>
            </w:r>
          </w:p>
        </w:tc>
        <w:tc>
          <w:tcPr>
            <w:tcW w:w="1001" w:type="dxa"/>
            <w:tcBorders>
              <w:top w:val="single" w:sz="8" w:space="0" w:color="auto"/>
              <w:left w:val="single" w:sz="8" w:space="0" w:color="auto"/>
              <w:bottom w:val="single" w:sz="8" w:space="0" w:color="auto"/>
              <w:right w:val="single" w:sz="8" w:space="0" w:color="auto"/>
            </w:tcBorders>
            <w:vAlign w:val="bottom"/>
          </w:tcPr>
          <w:p w14:paraId="682F3B3B" w14:textId="7FA20E7F"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37.00 </w:t>
            </w:r>
          </w:p>
        </w:tc>
        <w:tc>
          <w:tcPr>
            <w:tcW w:w="1027" w:type="dxa"/>
            <w:tcBorders>
              <w:top w:val="single" w:sz="8" w:space="0" w:color="auto"/>
              <w:left w:val="single" w:sz="8" w:space="0" w:color="auto"/>
              <w:bottom w:val="single" w:sz="8" w:space="0" w:color="auto"/>
              <w:right w:val="single" w:sz="8" w:space="0" w:color="auto"/>
            </w:tcBorders>
            <w:vAlign w:val="bottom"/>
          </w:tcPr>
          <w:p w14:paraId="1718F601" w14:textId="0713223D"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30.00 </w:t>
            </w:r>
          </w:p>
        </w:tc>
        <w:tc>
          <w:tcPr>
            <w:tcW w:w="1091" w:type="dxa"/>
            <w:tcBorders>
              <w:top w:val="single" w:sz="8" w:space="0" w:color="auto"/>
              <w:left w:val="single" w:sz="8" w:space="0" w:color="auto"/>
              <w:bottom w:val="single" w:sz="8" w:space="0" w:color="auto"/>
              <w:right w:val="single" w:sz="8" w:space="0" w:color="auto"/>
            </w:tcBorders>
            <w:vAlign w:val="bottom"/>
          </w:tcPr>
          <w:p w14:paraId="5B71987E" w14:textId="04153AA2"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35.20 </w:t>
            </w:r>
          </w:p>
        </w:tc>
        <w:tc>
          <w:tcPr>
            <w:tcW w:w="977" w:type="dxa"/>
            <w:tcBorders>
              <w:top w:val="single" w:sz="8" w:space="0" w:color="auto"/>
              <w:left w:val="single" w:sz="8" w:space="0" w:color="auto"/>
              <w:bottom w:val="single" w:sz="8" w:space="0" w:color="auto"/>
              <w:right w:val="single" w:sz="8" w:space="0" w:color="auto"/>
            </w:tcBorders>
            <w:vAlign w:val="bottom"/>
          </w:tcPr>
          <w:p w14:paraId="270ACEEB" w14:textId="3D76FC5E"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42.90 </w:t>
            </w:r>
          </w:p>
        </w:tc>
        <w:tc>
          <w:tcPr>
            <w:tcW w:w="1043" w:type="dxa"/>
            <w:tcBorders>
              <w:top w:val="single" w:sz="8" w:space="0" w:color="auto"/>
              <w:left w:val="single" w:sz="8" w:space="0" w:color="auto"/>
              <w:bottom w:val="single" w:sz="8" w:space="0" w:color="auto"/>
              <w:right w:val="single" w:sz="8" w:space="0" w:color="auto"/>
            </w:tcBorders>
            <w:vAlign w:val="bottom"/>
          </w:tcPr>
          <w:p w14:paraId="61EEDF97" w14:textId="18BC7FBD"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35.50 </w:t>
            </w:r>
          </w:p>
        </w:tc>
      </w:tr>
      <w:tr w:rsidR="00C94A58" w14:paraId="026BFD53" w14:textId="77777777" w:rsidTr="00E51771">
        <w:tc>
          <w:tcPr>
            <w:tcW w:w="620" w:type="dxa"/>
            <w:tcBorders>
              <w:top w:val="single" w:sz="8" w:space="0" w:color="auto"/>
              <w:left w:val="single" w:sz="8" w:space="0" w:color="auto"/>
              <w:bottom w:val="single" w:sz="8" w:space="0" w:color="auto"/>
              <w:right w:val="single" w:sz="8" w:space="0" w:color="auto"/>
            </w:tcBorders>
            <w:vAlign w:val="center"/>
          </w:tcPr>
          <w:p w14:paraId="69864463" w14:textId="77777777" w:rsidR="00C94A58" w:rsidRDefault="00C94A58" w:rsidP="00C94A58">
            <w:pPr>
              <w:widowControl/>
              <w:jc w:val="center"/>
              <w:rPr>
                <w:rFonts w:ascii="宋体" w:eastAsia="宋体" w:hAnsi="宋体" w:cs="宋体" w:hint="eastAsia"/>
                <w:kern w:val="0"/>
                <w:sz w:val="24"/>
              </w:rPr>
            </w:pPr>
            <w:r>
              <w:rPr>
                <w:rFonts w:ascii="宋体" w:eastAsia="宋体" w:hAnsi="宋体" w:cs="宋体" w:hint="eastAsia"/>
                <w:kern w:val="0"/>
                <w:sz w:val="24"/>
              </w:rPr>
              <w:t>4</w:t>
            </w:r>
          </w:p>
        </w:tc>
        <w:tc>
          <w:tcPr>
            <w:tcW w:w="3937" w:type="dxa"/>
            <w:tcBorders>
              <w:top w:val="single" w:sz="8" w:space="0" w:color="auto"/>
              <w:left w:val="single" w:sz="8" w:space="0" w:color="auto"/>
              <w:bottom w:val="single" w:sz="8" w:space="0" w:color="auto"/>
              <w:right w:val="single" w:sz="8" w:space="0" w:color="auto"/>
            </w:tcBorders>
            <w:vAlign w:val="center"/>
          </w:tcPr>
          <w:p w14:paraId="6A212BA2" w14:textId="706F8AE4"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湖南中大设计院有限公司</w:t>
            </w:r>
          </w:p>
        </w:tc>
        <w:tc>
          <w:tcPr>
            <w:tcW w:w="1001" w:type="dxa"/>
            <w:tcBorders>
              <w:top w:val="single" w:sz="8" w:space="0" w:color="auto"/>
              <w:left w:val="single" w:sz="8" w:space="0" w:color="auto"/>
              <w:bottom w:val="single" w:sz="8" w:space="0" w:color="auto"/>
              <w:right w:val="single" w:sz="8" w:space="0" w:color="auto"/>
            </w:tcBorders>
            <w:vAlign w:val="bottom"/>
          </w:tcPr>
          <w:p w14:paraId="06B6A1ED" w14:textId="127D241E"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36.00 </w:t>
            </w:r>
          </w:p>
        </w:tc>
        <w:tc>
          <w:tcPr>
            <w:tcW w:w="1027" w:type="dxa"/>
            <w:tcBorders>
              <w:top w:val="single" w:sz="8" w:space="0" w:color="auto"/>
              <w:left w:val="single" w:sz="8" w:space="0" w:color="auto"/>
              <w:bottom w:val="single" w:sz="8" w:space="0" w:color="auto"/>
              <w:right w:val="single" w:sz="8" w:space="0" w:color="auto"/>
            </w:tcBorders>
            <w:vAlign w:val="bottom"/>
          </w:tcPr>
          <w:p w14:paraId="2E4DF655" w14:textId="65DF5E0D"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30.50 </w:t>
            </w:r>
          </w:p>
        </w:tc>
        <w:tc>
          <w:tcPr>
            <w:tcW w:w="1091" w:type="dxa"/>
            <w:tcBorders>
              <w:top w:val="single" w:sz="8" w:space="0" w:color="auto"/>
              <w:left w:val="single" w:sz="8" w:space="0" w:color="auto"/>
              <w:bottom w:val="single" w:sz="8" w:space="0" w:color="auto"/>
              <w:right w:val="single" w:sz="8" w:space="0" w:color="auto"/>
            </w:tcBorders>
            <w:vAlign w:val="bottom"/>
          </w:tcPr>
          <w:p w14:paraId="54EB4CDD" w14:textId="4527F9AE"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34.00 </w:t>
            </w:r>
          </w:p>
        </w:tc>
        <w:tc>
          <w:tcPr>
            <w:tcW w:w="977" w:type="dxa"/>
            <w:tcBorders>
              <w:top w:val="single" w:sz="8" w:space="0" w:color="auto"/>
              <w:left w:val="single" w:sz="8" w:space="0" w:color="auto"/>
              <w:bottom w:val="single" w:sz="8" w:space="0" w:color="auto"/>
              <w:right w:val="single" w:sz="8" w:space="0" w:color="auto"/>
            </w:tcBorders>
            <w:vAlign w:val="bottom"/>
          </w:tcPr>
          <w:p w14:paraId="51078958" w14:textId="29A263B3"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42.00 </w:t>
            </w:r>
          </w:p>
        </w:tc>
        <w:tc>
          <w:tcPr>
            <w:tcW w:w="1043" w:type="dxa"/>
            <w:tcBorders>
              <w:top w:val="single" w:sz="8" w:space="0" w:color="auto"/>
              <w:left w:val="single" w:sz="8" w:space="0" w:color="auto"/>
              <w:bottom w:val="single" w:sz="8" w:space="0" w:color="auto"/>
              <w:right w:val="single" w:sz="8" w:space="0" w:color="auto"/>
            </w:tcBorders>
            <w:vAlign w:val="bottom"/>
          </w:tcPr>
          <w:p w14:paraId="38BF842E" w14:textId="55D79B8C"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 xml:space="preserve">31.50 </w:t>
            </w:r>
          </w:p>
        </w:tc>
      </w:tr>
    </w:tbl>
    <w:p w14:paraId="656F1E22"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5.（3）所有投标人或供应商总得分情况</w:t>
      </w:r>
    </w:p>
    <w:tbl>
      <w:tblPr>
        <w:tblW w:w="4918" w:type="pct"/>
        <w:tblInd w:w="109" w:type="dxa"/>
        <w:tblCellMar>
          <w:left w:w="0" w:type="dxa"/>
          <w:right w:w="0" w:type="dxa"/>
        </w:tblCellMar>
        <w:tblLook w:val="04A0" w:firstRow="1" w:lastRow="0" w:firstColumn="1" w:lastColumn="0" w:noHBand="0" w:noVBand="1"/>
      </w:tblPr>
      <w:tblGrid>
        <w:gridCol w:w="825"/>
        <w:gridCol w:w="4683"/>
        <w:gridCol w:w="2481"/>
        <w:gridCol w:w="1810"/>
      </w:tblGrid>
      <w:tr w:rsidR="00E55658" w14:paraId="03058107" w14:textId="77777777" w:rsidTr="00C94A58">
        <w:trPr>
          <w:trHeight w:val="458"/>
        </w:trPr>
        <w:tc>
          <w:tcPr>
            <w:tcW w:w="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7D955F"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序号</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8B0F33"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单位名称</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89CE34"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报价得分</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501D16"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总得分</w:t>
            </w:r>
          </w:p>
        </w:tc>
      </w:tr>
      <w:tr w:rsidR="00C94A58" w14:paraId="57A52E5C" w14:textId="77777777">
        <w:trPr>
          <w:trHeight w:val="298"/>
        </w:trPr>
        <w:tc>
          <w:tcPr>
            <w:tcW w:w="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8AA4C4" w14:textId="7662F898" w:rsidR="00C94A58" w:rsidRP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8B65C8" w14:textId="4DE7D156"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中国铁路设计集团有限公司</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9B690E" w14:textId="6E588D85"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9.99</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DED046" w14:textId="563A27D1"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95.07</w:t>
            </w:r>
          </w:p>
        </w:tc>
      </w:tr>
      <w:tr w:rsidR="00C94A58" w14:paraId="3669B1CB" w14:textId="77777777">
        <w:trPr>
          <w:trHeight w:val="298"/>
        </w:trPr>
        <w:tc>
          <w:tcPr>
            <w:tcW w:w="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B301B8" w14:textId="02B6D11A" w:rsidR="00C94A58" w:rsidRP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2</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0E327C" w14:textId="3A807C7B"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中铁工程设计咨询集团有限公司</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59E1ED" w14:textId="10166A8D"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9.88</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97775F" w14:textId="47024CBC"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85.82</w:t>
            </w:r>
          </w:p>
        </w:tc>
      </w:tr>
      <w:tr w:rsidR="00C94A58" w14:paraId="0899712C" w14:textId="77777777">
        <w:trPr>
          <w:trHeight w:val="298"/>
        </w:trPr>
        <w:tc>
          <w:tcPr>
            <w:tcW w:w="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3233F1" w14:textId="6808E7F3" w:rsidR="00C94A58" w:rsidRP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3</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E8CF82" w14:textId="38B7381C"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中铁十局集团有限公司</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9EACEE" w14:textId="3E4693E6"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9.94</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AA460D" w14:textId="34A4C2F6"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73.06</w:t>
            </w:r>
          </w:p>
        </w:tc>
      </w:tr>
      <w:tr w:rsidR="00C94A58" w14:paraId="53C9ED53" w14:textId="77777777">
        <w:trPr>
          <w:trHeight w:val="298"/>
        </w:trPr>
        <w:tc>
          <w:tcPr>
            <w:tcW w:w="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94F190" w14:textId="09D55450" w:rsidR="00C94A58" w:rsidRP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4</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6C7290" w14:textId="58102F84"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湖南中大设计院有限公司</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291087" w14:textId="2FD81A21"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9.95</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6E7D5E" w14:textId="106F37C3" w:rsidR="00C94A58" w:rsidRDefault="00C94A58" w:rsidP="00C94A58">
            <w:pPr>
              <w:widowControl/>
              <w:jc w:val="center"/>
              <w:rPr>
                <w:rFonts w:ascii="宋体" w:eastAsia="宋体" w:hAnsi="宋体" w:cs="宋体" w:hint="eastAsia"/>
                <w:kern w:val="0"/>
                <w:sz w:val="24"/>
              </w:rPr>
            </w:pPr>
            <w:r w:rsidRPr="00C94A58">
              <w:rPr>
                <w:rFonts w:ascii="宋体" w:eastAsia="宋体" w:hAnsi="宋体" w:cs="宋体" w:hint="eastAsia"/>
                <w:kern w:val="0"/>
                <w:sz w:val="24"/>
              </w:rPr>
              <w:t>71.75</w:t>
            </w:r>
          </w:p>
        </w:tc>
      </w:tr>
    </w:tbl>
    <w:p w14:paraId="2DE8DB45"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 xml:space="preserve">6.投标文件被否决的投标人名称、否决原因 </w:t>
      </w:r>
    </w:p>
    <w:tbl>
      <w:tblPr>
        <w:tblW w:w="97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5"/>
        <w:gridCol w:w="4032"/>
        <w:gridCol w:w="4949"/>
      </w:tblGrid>
      <w:tr w:rsidR="00E55658" w14:paraId="09D2FF87" w14:textId="77777777">
        <w:tc>
          <w:tcPr>
            <w:tcW w:w="775" w:type="dxa"/>
            <w:tcBorders>
              <w:top w:val="single" w:sz="8" w:space="0" w:color="auto"/>
              <w:left w:val="single" w:sz="8" w:space="0" w:color="auto"/>
              <w:bottom w:val="single" w:sz="8" w:space="0" w:color="auto"/>
              <w:right w:val="single" w:sz="8" w:space="0" w:color="auto"/>
            </w:tcBorders>
            <w:vAlign w:val="center"/>
          </w:tcPr>
          <w:p w14:paraId="607F531C"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序号</w:t>
            </w:r>
          </w:p>
        </w:tc>
        <w:tc>
          <w:tcPr>
            <w:tcW w:w="4032" w:type="dxa"/>
            <w:tcBorders>
              <w:top w:val="single" w:sz="8" w:space="0" w:color="auto"/>
              <w:left w:val="single" w:sz="8" w:space="0" w:color="auto"/>
              <w:bottom w:val="single" w:sz="8" w:space="0" w:color="auto"/>
              <w:right w:val="single" w:sz="8" w:space="0" w:color="auto"/>
            </w:tcBorders>
            <w:vAlign w:val="center"/>
          </w:tcPr>
          <w:p w14:paraId="49B6CEF0"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投标人名称</w:t>
            </w:r>
          </w:p>
        </w:tc>
        <w:tc>
          <w:tcPr>
            <w:tcW w:w="4949" w:type="dxa"/>
            <w:tcBorders>
              <w:top w:val="single" w:sz="8" w:space="0" w:color="auto"/>
              <w:left w:val="single" w:sz="8" w:space="0" w:color="auto"/>
              <w:bottom w:val="single" w:sz="8" w:space="0" w:color="auto"/>
              <w:right w:val="single" w:sz="8" w:space="0" w:color="auto"/>
            </w:tcBorders>
            <w:vAlign w:val="center"/>
          </w:tcPr>
          <w:p w14:paraId="77C275CB"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否决原因</w:t>
            </w:r>
          </w:p>
        </w:tc>
      </w:tr>
      <w:tr w:rsidR="00E55658" w14:paraId="7CC8D251" w14:textId="77777777">
        <w:tc>
          <w:tcPr>
            <w:tcW w:w="775" w:type="dxa"/>
            <w:tcBorders>
              <w:top w:val="single" w:sz="8" w:space="0" w:color="auto"/>
              <w:left w:val="single" w:sz="8" w:space="0" w:color="auto"/>
              <w:bottom w:val="single" w:sz="8" w:space="0" w:color="auto"/>
              <w:right w:val="single" w:sz="8" w:space="0" w:color="auto"/>
            </w:tcBorders>
            <w:vAlign w:val="center"/>
          </w:tcPr>
          <w:p w14:paraId="658CC549"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1</w:t>
            </w:r>
          </w:p>
        </w:tc>
        <w:tc>
          <w:tcPr>
            <w:tcW w:w="4032" w:type="dxa"/>
            <w:tcBorders>
              <w:top w:val="single" w:sz="8" w:space="0" w:color="auto"/>
              <w:left w:val="single" w:sz="8" w:space="0" w:color="auto"/>
              <w:bottom w:val="single" w:sz="8" w:space="0" w:color="auto"/>
              <w:right w:val="single" w:sz="8" w:space="0" w:color="auto"/>
            </w:tcBorders>
            <w:vAlign w:val="center"/>
          </w:tcPr>
          <w:p w14:paraId="118FFCFF"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无</w:t>
            </w:r>
          </w:p>
        </w:tc>
        <w:tc>
          <w:tcPr>
            <w:tcW w:w="4949" w:type="dxa"/>
            <w:tcBorders>
              <w:top w:val="single" w:sz="8" w:space="0" w:color="auto"/>
              <w:left w:val="single" w:sz="8" w:space="0" w:color="auto"/>
              <w:bottom w:val="single" w:sz="8" w:space="0" w:color="auto"/>
              <w:right w:val="single" w:sz="8" w:space="0" w:color="auto"/>
            </w:tcBorders>
            <w:vAlign w:val="center"/>
          </w:tcPr>
          <w:p w14:paraId="3581A5F4" w14:textId="77777777" w:rsidR="00E55658" w:rsidRDefault="00000000">
            <w:pPr>
              <w:widowControl/>
              <w:jc w:val="center"/>
              <w:rPr>
                <w:rFonts w:ascii="宋体" w:eastAsia="宋体" w:hAnsi="宋体" w:cs="宋体" w:hint="eastAsia"/>
                <w:kern w:val="0"/>
                <w:sz w:val="24"/>
              </w:rPr>
            </w:pPr>
            <w:r>
              <w:rPr>
                <w:rFonts w:ascii="宋体" w:eastAsia="宋体" w:hAnsi="宋体" w:cs="宋体" w:hint="eastAsia"/>
                <w:kern w:val="0"/>
                <w:sz w:val="24"/>
              </w:rPr>
              <w:t>无</w:t>
            </w:r>
          </w:p>
        </w:tc>
      </w:tr>
    </w:tbl>
    <w:p w14:paraId="52B0D809"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7.提出异议的渠道和方式：投标人或其他利害关系人对本招标项目的评标结果有异议的，可在公示期向招标人或招标代理机构提出。</w:t>
      </w:r>
    </w:p>
    <w:p w14:paraId="6716F508"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 xml:space="preserve">联系方式 </w:t>
      </w:r>
    </w:p>
    <w:tbl>
      <w:tblPr>
        <w:tblW w:w="10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4"/>
        <w:gridCol w:w="5355"/>
      </w:tblGrid>
      <w:tr w:rsidR="00E55658" w14:paraId="2CED7D79" w14:textId="77777777">
        <w:trPr>
          <w:trHeight w:val="378"/>
        </w:trPr>
        <w:tc>
          <w:tcPr>
            <w:tcW w:w="4884" w:type="dxa"/>
            <w:tcBorders>
              <w:top w:val="single" w:sz="8" w:space="0" w:color="auto"/>
              <w:left w:val="single" w:sz="8" w:space="0" w:color="auto"/>
              <w:bottom w:val="single" w:sz="8" w:space="0" w:color="auto"/>
              <w:right w:val="single" w:sz="8" w:space="0" w:color="auto"/>
            </w:tcBorders>
            <w:vAlign w:val="center"/>
          </w:tcPr>
          <w:p w14:paraId="61BCAED4"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t>招标人：河北高速公路集团有限公司</w:t>
            </w:r>
          </w:p>
        </w:tc>
        <w:tc>
          <w:tcPr>
            <w:tcW w:w="5355" w:type="dxa"/>
            <w:tcBorders>
              <w:top w:val="single" w:sz="8" w:space="0" w:color="auto"/>
              <w:left w:val="single" w:sz="8" w:space="0" w:color="auto"/>
              <w:bottom w:val="single" w:sz="8" w:space="0" w:color="auto"/>
              <w:right w:val="single" w:sz="8" w:space="0" w:color="auto"/>
            </w:tcBorders>
            <w:vAlign w:val="center"/>
          </w:tcPr>
          <w:p w14:paraId="3FCC0555"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t>招标代理机构：瑞和安惠项目管理集团有限公司</w:t>
            </w:r>
          </w:p>
        </w:tc>
      </w:tr>
      <w:tr w:rsidR="00E55658" w14:paraId="3A6FDA34" w14:textId="77777777">
        <w:trPr>
          <w:trHeight w:val="378"/>
        </w:trPr>
        <w:tc>
          <w:tcPr>
            <w:tcW w:w="4884" w:type="dxa"/>
            <w:tcBorders>
              <w:top w:val="single" w:sz="8" w:space="0" w:color="auto"/>
              <w:left w:val="single" w:sz="8" w:space="0" w:color="auto"/>
              <w:bottom w:val="single" w:sz="8" w:space="0" w:color="auto"/>
              <w:right w:val="single" w:sz="8" w:space="0" w:color="auto"/>
            </w:tcBorders>
            <w:vAlign w:val="center"/>
          </w:tcPr>
          <w:p w14:paraId="2FAC60C1"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t>地址：河北省石家庄市</w:t>
            </w:r>
            <w:proofErr w:type="gramStart"/>
            <w:r>
              <w:rPr>
                <w:rFonts w:ascii="宋体" w:eastAsia="宋体" w:hAnsi="宋体" w:cs="宋体" w:hint="eastAsia"/>
                <w:kern w:val="0"/>
                <w:sz w:val="24"/>
              </w:rPr>
              <w:t>裕</w:t>
            </w:r>
            <w:proofErr w:type="gramEnd"/>
            <w:r>
              <w:rPr>
                <w:rFonts w:ascii="宋体" w:eastAsia="宋体" w:hAnsi="宋体" w:cs="宋体" w:hint="eastAsia"/>
                <w:kern w:val="0"/>
                <w:sz w:val="24"/>
              </w:rPr>
              <w:t>华东路509号</w:t>
            </w:r>
          </w:p>
        </w:tc>
        <w:tc>
          <w:tcPr>
            <w:tcW w:w="5355" w:type="dxa"/>
            <w:tcBorders>
              <w:top w:val="single" w:sz="8" w:space="0" w:color="auto"/>
              <w:left w:val="single" w:sz="8" w:space="0" w:color="auto"/>
              <w:bottom w:val="single" w:sz="8" w:space="0" w:color="auto"/>
              <w:right w:val="single" w:sz="8" w:space="0" w:color="auto"/>
            </w:tcBorders>
            <w:vAlign w:val="center"/>
          </w:tcPr>
          <w:p w14:paraId="54498D5E"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t>地址:石家庄市建设南大街269号河北师大科技园B座12层</w:t>
            </w:r>
          </w:p>
        </w:tc>
      </w:tr>
      <w:tr w:rsidR="00E55658" w14:paraId="78C8417F" w14:textId="77777777">
        <w:trPr>
          <w:trHeight w:val="378"/>
        </w:trPr>
        <w:tc>
          <w:tcPr>
            <w:tcW w:w="4884" w:type="dxa"/>
            <w:tcBorders>
              <w:top w:val="single" w:sz="8" w:space="0" w:color="auto"/>
              <w:left w:val="single" w:sz="8" w:space="0" w:color="auto"/>
              <w:bottom w:val="single" w:sz="8" w:space="0" w:color="auto"/>
              <w:right w:val="single" w:sz="8" w:space="0" w:color="auto"/>
            </w:tcBorders>
            <w:vAlign w:val="center"/>
          </w:tcPr>
          <w:p w14:paraId="5CB1724D"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t>联系人：丁女士、李女士、乔先生</w:t>
            </w:r>
          </w:p>
        </w:tc>
        <w:tc>
          <w:tcPr>
            <w:tcW w:w="5355" w:type="dxa"/>
            <w:tcBorders>
              <w:top w:val="single" w:sz="8" w:space="0" w:color="auto"/>
              <w:left w:val="single" w:sz="8" w:space="0" w:color="auto"/>
              <w:bottom w:val="single" w:sz="8" w:space="0" w:color="auto"/>
              <w:right w:val="single" w:sz="8" w:space="0" w:color="auto"/>
            </w:tcBorders>
            <w:vAlign w:val="center"/>
          </w:tcPr>
          <w:p w14:paraId="1B9219AA"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t>联系人：苗永超、张成、高加强</w:t>
            </w:r>
          </w:p>
        </w:tc>
      </w:tr>
      <w:tr w:rsidR="00E55658" w14:paraId="37A87DE6" w14:textId="77777777">
        <w:trPr>
          <w:trHeight w:val="378"/>
        </w:trPr>
        <w:tc>
          <w:tcPr>
            <w:tcW w:w="4884" w:type="dxa"/>
            <w:tcBorders>
              <w:top w:val="single" w:sz="8" w:space="0" w:color="auto"/>
              <w:left w:val="single" w:sz="8" w:space="0" w:color="auto"/>
              <w:bottom w:val="single" w:sz="8" w:space="0" w:color="auto"/>
              <w:right w:val="single" w:sz="8" w:space="0" w:color="auto"/>
            </w:tcBorders>
            <w:vAlign w:val="center"/>
          </w:tcPr>
          <w:p w14:paraId="02D88CA3"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lastRenderedPageBreak/>
              <w:t>电话：0311-6672672</w:t>
            </w:r>
          </w:p>
        </w:tc>
        <w:tc>
          <w:tcPr>
            <w:tcW w:w="5355" w:type="dxa"/>
            <w:tcBorders>
              <w:top w:val="single" w:sz="8" w:space="0" w:color="auto"/>
              <w:left w:val="single" w:sz="8" w:space="0" w:color="auto"/>
              <w:bottom w:val="single" w:sz="8" w:space="0" w:color="auto"/>
              <w:right w:val="single" w:sz="8" w:space="0" w:color="auto"/>
            </w:tcBorders>
            <w:vAlign w:val="center"/>
          </w:tcPr>
          <w:p w14:paraId="1BC4889A"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t>电话：0316-5912139</w:t>
            </w:r>
          </w:p>
        </w:tc>
      </w:tr>
      <w:tr w:rsidR="00E55658" w14:paraId="19EC5C81" w14:textId="77777777">
        <w:trPr>
          <w:trHeight w:val="401"/>
        </w:trPr>
        <w:tc>
          <w:tcPr>
            <w:tcW w:w="4884" w:type="dxa"/>
            <w:tcBorders>
              <w:top w:val="single" w:sz="8" w:space="0" w:color="auto"/>
              <w:left w:val="single" w:sz="8" w:space="0" w:color="auto"/>
              <w:bottom w:val="single" w:sz="8" w:space="0" w:color="auto"/>
              <w:right w:val="single" w:sz="8" w:space="0" w:color="auto"/>
            </w:tcBorders>
            <w:vAlign w:val="center"/>
          </w:tcPr>
          <w:p w14:paraId="2456798B"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t>电子邮箱：/</w:t>
            </w:r>
          </w:p>
        </w:tc>
        <w:tc>
          <w:tcPr>
            <w:tcW w:w="5355" w:type="dxa"/>
            <w:tcBorders>
              <w:top w:val="single" w:sz="8" w:space="0" w:color="auto"/>
              <w:left w:val="single" w:sz="8" w:space="0" w:color="auto"/>
              <w:bottom w:val="single" w:sz="8" w:space="0" w:color="auto"/>
              <w:right w:val="single" w:sz="8" w:space="0" w:color="auto"/>
            </w:tcBorders>
            <w:vAlign w:val="center"/>
          </w:tcPr>
          <w:p w14:paraId="4885455D" w14:textId="77777777" w:rsidR="00E55658" w:rsidRDefault="00000000">
            <w:pPr>
              <w:widowControl/>
              <w:rPr>
                <w:rFonts w:ascii="宋体" w:eastAsia="宋体" w:hAnsi="宋体" w:cs="宋体" w:hint="eastAsia"/>
                <w:kern w:val="0"/>
                <w:sz w:val="24"/>
              </w:rPr>
            </w:pPr>
            <w:r>
              <w:rPr>
                <w:rFonts w:ascii="宋体" w:eastAsia="宋体" w:hAnsi="宋体" w:cs="宋体" w:hint="eastAsia"/>
                <w:kern w:val="0"/>
                <w:sz w:val="24"/>
              </w:rPr>
              <w:t>电子邮箱：rhahlf@126.com</w:t>
            </w:r>
          </w:p>
        </w:tc>
      </w:tr>
    </w:tbl>
    <w:p w14:paraId="70801D00" w14:textId="77777777" w:rsidR="00E55658" w:rsidRDefault="00000000">
      <w:pPr>
        <w:widowControl/>
        <w:shd w:val="clear" w:color="auto" w:fill="FFFFFF"/>
        <w:spacing w:line="360" w:lineRule="auto"/>
        <w:jc w:val="left"/>
        <w:rPr>
          <w:rFonts w:ascii="宋体" w:eastAsia="宋体" w:hAnsi="宋体" w:cs="宋体" w:hint="eastAsia"/>
          <w:kern w:val="0"/>
          <w:sz w:val="24"/>
        </w:rPr>
      </w:pPr>
      <w:r>
        <w:rPr>
          <w:rFonts w:ascii="宋体" w:eastAsia="宋体" w:hAnsi="宋体" w:cs="宋体" w:hint="eastAsia"/>
          <w:kern w:val="0"/>
          <w:sz w:val="24"/>
        </w:rPr>
        <w:t>8.其他公示内容：无</w:t>
      </w:r>
    </w:p>
    <w:sectPr w:rsidR="00E5565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YzZTk1YTVlZGJlMDcxMDdlMjI5ZDM0MDdjYjY4ZjMifQ=="/>
  </w:docVars>
  <w:rsids>
    <w:rsidRoot w:val="00C90940"/>
    <w:rsid w:val="000D1141"/>
    <w:rsid w:val="00220975"/>
    <w:rsid w:val="004532BE"/>
    <w:rsid w:val="004B532C"/>
    <w:rsid w:val="004F5ACB"/>
    <w:rsid w:val="005705B9"/>
    <w:rsid w:val="006462B0"/>
    <w:rsid w:val="00907073"/>
    <w:rsid w:val="00927624"/>
    <w:rsid w:val="00951D69"/>
    <w:rsid w:val="009971B2"/>
    <w:rsid w:val="00A24681"/>
    <w:rsid w:val="00AB2C4C"/>
    <w:rsid w:val="00C55332"/>
    <w:rsid w:val="00C90940"/>
    <w:rsid w:val="00C94A58"/>
    <w:rsid w:val="00CE6F1A"/>
    <w:rsid w:val="00D10345"/>
    <w:rsid w:val="00E55658"/>
    <w:rsid w:val="00EF3B9D"/>
    <w:rsid w:val="00FB2682"/>
    <w:rsid w:val="00FE34AC"/>
    <w:rsid w:val="01E91A44"/>
    <w:rsid w:val="0226120E"/>
    <w:rsid w:val="034070BC"/>
    <w:rsid w:val="035148F2"/>
    <w:rsid w:val="03587E02"/>
    <w:rsid w:val="041B4092"/>
    <w:rsid w:val="048C3708"/>
    <w:rsid w:val="049A3DD9"/>
    <w:rsid w:val="05ED086E"/>
    <w:rsid w:val="063876A4"/>
    <w:rsid w:val="06D870D9"/>
    <w:rsid w:val="08420CAE"/>
    <w:rsid w:val="09816133"/>
    <w:rsid w:val="0A145C1C"/>
    <w:rsid w:val="0B092A8A"/>
    <w:rsid w:val="0B1526A9"/>
    <w:rsid w:val="0D31155B"/>
    <w:rsid w:val="0D533015"/>
    <w:rsid w:val="0D7C2A37"/>
    <w:rsid w:val="0DD15714"/>
    <w:rsid w:val="0EF26BE2"/>
    <w:rsid w:val="0F586C59"/>
    <w:rsid w:val="0F744163"/>
    <w:rsid w:val="0FEE5763"/>
    <w:rsid w:val="100920B1"/>
    <w:rsid w:val="10284C2D"/>
    <w:rsid w:val="12986351"/>
    <w:rsid w:val="13EE0D17"/>
    <w:rsid w:val="14C173FE"/>
    <w:rsid w:val="169D3553"/>
    <w:rsid w:val="17B34241"/>
    <w:rsid w:val="18A32208"/>
    <w:rsid w:val="19894A37"/>
    <w:rsid w:val="1B747F0B"/>
    <w:rsid w:val="1DDE2DCF"/>
    <w:rsid w:val="1F5837E2"/>
    <w:rsid w:val="1F5C6639"/>
    <w:rsid w:val="20CE2C87"/>
    <w:rsid w:val="22416B0A"/>
    <w:rsid w:val="231177A3"/>
    <w:rsid w:val="23427276"/>
    <w:rsid w:val="23846785"/>
    <w:rsid w:val="241E5CD3"/>
    <w:rsid w:val="246F56CA"/>
    <w:rsid w:val="24AF7273"/>
    <w:rsid w:val="25090652"/>
    <w:rsid w:val="25113A8A"/>
    <w:rsid w:val="254D6A13"/>
    <w:rsid w:val="26263565"/>
    <w:rsid w:val="28072F22"/>
    <w:rsid w:val="286A1BF6"/>
    <w:rsid w:val="28B65EDD"/>
    <w:rsid w:val="28C05396"/>
    <w:rsid w:val="291E49C7"/>
    <w:rsid w:val="2A360824"/>
    <w:rsid w:val="2A9A0FFE"/>
    <w:rsid w:val="2B8A456D"/>
    <w:rsid w:val="2D486A1B"/>
    <w:rsid w:val="2DDA524D"/>
    <w:rsid w:val="2DF4595A"/>
    <w:rsid w:val="2F447611"/>
    <w:rsid w:val="2FBB7811"/>
    <w:rsid w:val="30536D05"/>
    <w:rsid w:val="30C23ADA"/>
    <w:rsid w:val="31AF08B2"/>
    <w:rsid w:val="325048E2"/>
    <w:rsid w:val="32BD0087"/>
    <w:rsid w:val="33556CEC"/>
    <w:rsid w:val="349F18F7"/>
    <w:rsid w:val="36B50719"/>
    <w:rsid w:val="370757A2"/>
    <w:rsid w:val="39913532"/>
    <w:rsid w:val="3A3C72B6"/>
    <w:rsid w:val="3A9F0731"/>
    <w:rsid w:val="3AA94D74"/>
    <w:rsid w:val="3BD77542"/>
    <w:rsid w:val="3C3976F6"/>
    <w:rsid w:val="3F4940F4"/>
    <w:rsid w:val="3F4D61EF"/>
    <w:rsid w:val="3F9F3D14"/>
    <w:rsid w:val="41C86349"/>
    <w:rsid w:val="41CE4D30"/>
    <w:rsid w:val="43B04DA0"/>
    <w:rsid w:val="442F62DC"/>
    <w:rsid w:val="445F3A72"/>
    <w:rsid w:val="474918D0"/>
    <w:rsid w:val="47FD3159"/>
    <w:rsid w:val="48B325DE"/>
    <w:rsid w:val="48C4659A"/>
    <w:rsid w:val="4D0C49B3"/>
    <w:rsid w:val="4D3A57A5"/>
    <w:rsid w:val="4F480CDE"/>
    <w:rsid w:val="52072FF5"/>
    <w:rsid w:val="52DC2732"/>
    <w:rsid w:val="53BD6A07"/>
    <w:rsid w:val="54AF3C0F"/>
    <w:rsid w:val="554E519C"/>
    <w:rsid w:val="55FB651C"/>
    <w:rsid w:val="5838665C"/>
    <w:rsid w:val="59CF1242"/>
    <w:rsid w:val="59DE6C89"/>
    <w:rsid w:val="59DF0C90"/>
    <w:rsid w:val="5AC24111"/>
    <w:rsid w:val="5CE41815"/>
    <w:rsid w:val="5DBC1ADE"/>
    <w:rsid w:val="5E9A1E1F"/>
    <w:rsid w:val="5E9C2EDE"/>
    <w:rsid w:val="5EA33C5C"/>
    <w:rsid w:val="61BC46E6"/>
    <w:rsid w:val="61F743A5"/>
    <w:rsid w:val="62305D0D"/>
    <w:rsid w:val="62A62F50"/>
    <w:rsid w:val="63163B5F"/>
    <w:rsid w:val="63C808C1"/>
    <w:rsid w:val="63F7532D"/>
    <w:rsid w:val="645962D8"/>
    <w:rsid w:val="65553CD1"/>
    <w:rsid w:val="65C76335"/>
    <w:rsid w:val="65FB758B"/>
    <w:rsid w:val="67566AFF"/>
    <w:rsid w:val="67B563F3"/>
    <w:rsid w:val="67F20C4B"/>
    <w:rsid w:val="6894168D"/>
    <w:rsid w:val="694F2785"/>
    <w:rsid w:val="69636A84"/>
    <w:rsid w:val="696977F9"/>
    <w:rsid w:val="6A7D44CA"/>
    <w:rsid w:val="6A80797C"/>
    <w:rsid w:val="6AA524CB"/>
    <w:rsid w:val="6AD05083"/>
    <w:rsid w:val="6AFF0FA3"/>
    <w:rsid w:val="6B9C2722"/>
    <w:rsid w:val="6E9C573F"/>
    <w:rsid w:val="6F7915DC"/>
    <w:rsid w:val="70640CCF"/>
    <w:rsid w:val="736E51D0"/>
    <w:rsid w:val="73CA0EA9"/>
    <w:rsid w:val="741E6AC6"/>
    <w:rsid w:val="761A519B"/>
    <w:rsid w:val="76433C09"/>
    <w:rsid w:val="765C5EF1"/>
    <w:rsid w:val="76795419"/>
    <w:rsid w:val="776159F6"/>
    <w:rsid w:val="777032C5"/>
    <w:rsid w:val="7984574E"/>
    <w:rsid w:val="79AF7ABE"/>
    <w:rsid w:val="79E043A5"/>
    <w:rsid w:val="79E60672"/>
    <w:rsid w:val="79E94D5A"/>
    <w:rsid w:val="7A7F0628"/>
    <w:rsid w:val="7C6F57E2"/>
    <w:rsid w:val="7EC14D4E"/>
    <w:rsid w:val="7F9A1827"/>
    <w:rsid w:val="7FE744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60E283-1D5B-4704-B08D-3FCB7DBA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rPr>
      <w:sz w:val="20"/>
      <w:szCs w:val="20"/>
    </w:rPr>
  </w:style>
  <w:style w:type="paragraph" w:styleId="a4">
    <w:name w:val="Body Text"/>
    <w:basedOn w:val="a"/>
    <w:next w:val="a"/>
    <w:autoRedefine/>
    <w:qFormat/>
    <w:pPr>
      <w:spacing w:after="120"/>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75" w:after="75"/>
      <w:jc w:val="left"/>
    </w:pPr>
    <w:rPr>
      <w:rFonts w:cs="Times New Roman"/>
      <w:kern w:val="0"/>
      <w:sz w:val="24"/>
    </w:rPr>
  </w:style>
  <w:style w:type="paragraph" w:styleId="aa">
    <w:name w:val="Body Text First Indent"/>
    <w:basedOn w:val="a4"/>
    <w:autoRedefine/>
    <w:qFormat/>
    <w:pPr>
      <w:spacing w:line="312" w:lineRule="auto"/>
      <w:ind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qFormat/>
    <w:rPr>
      <w:b/>
      <w:bCs/>
    </w:rPr>
  </w:style>
  <w:style w:type="character" w:styleId="ad">
    <w:name w:val="FollowedHyperlink"/>
    <w:basedOn w:val="a0"/>
    <w:autoRedefine/>
    <w:qFormat/>
    <w:rPr>
      <w:color w:val="0072C6"/>
      <w:u w:val="none"/>
    </w:rPr>
  </w:style>
  <w:style w:type="character" w:styleId="HTML">
    <w:name w:val="HTML Definition"/>
    <w:basedOn w:val="a0"/>
    <w:autoRedefine/>
    <w:qFormat/>
    <w:rPr>
      <w:i/>
      <w:iCs/>
    </w:rPr>
  </w:style>
  <w:style w:type="character" w:styleId="ae">
    <w:name w:val="Hyperlink"/>
    <w:basedOn w:val="a0"/>
    <w:autoRedefine/>
    <w:qFormat/>
    <w:rPr>
      <w:color w:val="0072C6"/>
      <w:u w:val="none"/>
    </w:rPr>
  </w:style>
  <w:style w:type="character" w:styleId="HTML0">
    <w:name w:val="HTML Code"/>
    <w:basedOn w:val="a0"/>
    <w:autoRedefine/>
    <w:qFormat/>
    <w:rPr>
      <w:rFonts w:ascii="Consolas" w:eastAsia="Consolas" w:hAnsi="Consolas" w:cs="Consolas" w:hint="default"/>
      <w:color w:val="C7254E"/>
      <w:sz w:val="21"/>
      <w:szCs w:val="21"/>
      <w:shd w:val="clear" w:color="auto" w:fill="F9F2F4"/>
    </w:rPr>
  </w:style>
  <w:style w:type="character" w:styleId="HTML1">
    <w:name w:val="HTML Keyboard"/>
    <w:basedOn w:val="a0"/>
    <w:autoRedefine/>
    <w:qFormat/>
    <w:rPr>
      <w:rFonts w:ascii="Consolas" w:eastAsia="Consolas" w:hAnsi="Consolas" w:cs="Consolas" w:hint="default"/>
      <w:color w:val="FFFFFF"/>
      <w:sz w:val="21"/>
      <w:szCs w:val="21"/>
      <w:shd w:val="clear" w:color="auto" w:fill="333333"/>
    </w:rPr>
  </w:style>
  <w:style w:type="character" w:styleId="HTML2">
    <w:name w:val="HTML Sample"/>
    <w:basedOn w:val="a0"/>
    <w:autoRedefine/>
    <w:qFormat/>
    <w:rPr>
      <w:rFonts w:ascii="Consolas" w:eastAsia="Consolas" w:hAnsi="Consolas" w:cs="Consolas"/>
      <w:sz w:val="21"/>
      <w:szCs w:val="21"/>
    </w:r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character" w:customStyle="1" w:styleId="ui-icon13">
    <w:name w:val="ui-icon13"/>
    <w:basedOn w:val="a0"/>
    <w:autoRedefine/>
    <w:qFormat/>
  </w:style>
  <w:style w:type="character" w:customStyle="1" w:styleId="ui-icon14">
    <w:name w:val="ui-icon14"/>
    <w:basedOn w:val="a0"/>
    <w:autoRedefine/>
    <w:qFormat/>
  </w:style>
  <w:style w:type="character" w:customStyle="1" w:styleId="daibannum">
    <w:name w:val="daiban_num"/>
    <w:basedOn w:val="a0"/>
    <w:autoRedefine/>
    <w:qFormat/>
    <w:rPr>
      <w:b/>
      <w:bCs/>
      <w:color w:val="ED6D23"/>
      <w:sz w:val="30"/>
      <w:szCs w:val="30"/>
    </w:rPr>
  </w:style>
  <w:style w:type="character" w:customStyle="1" w:styleId="layui-layer-tabnow">
    <w:name w:val="layui-layer-tabnow"/>
    <w:basedOn w:val="a0"/>
    <w:autoRedefine/>
    <w:qFormat/>
    <w:rPr>
      <w:bdr w:val="single" w:sz="6" w:space="0" w:color="CCCCCC"/>
      <w:shd w:val="clear" w:color="auto" w:fill="FFFFFF"/>
    </w:rPr>
  </w:style>
  <w:style w:type="character" w:customStyle="1" w:styleId="first-child">
    <w:name w:val="first-child"/>
    <w:basedOn w:val="a0"/>
    <w:autoRedefine/>
    <w:qFormat/>
  </w:style>
  <w:style w:type="character" w:customStyle="1" w:styleId="hover12">
    <w:name w:val="hover12"/>
    <w:basedOn w:val="a0"/>
    <w:autoRedefine/>
    <w:qFormat/>
  </w:style>
  <w:style w:type="character" w:customStyle="1" w:styleId="active6">
    <w:name w:val="active6"/>
    <w:basedOn w:val="a0"/>
    <w:autoRedefine/>
    <w:qFormat/>
    <w:rPr>
      <w:color w:val="FFFFFF"/>
      <w:bdr w:val="single" w:sz="6" w:space="0" w:color="6DCFB0"/>
      <w:shd w:val="clear" w:color="auto" w:fill="6DCFB0"/>
    </w:rPr>
  </w:style>
  <w:style w:type="character" w:customStyle="1" w:styleId="biaozhu">
    <w:name w:val="biaozhu"/>
    <w:basedOn w:val="a0"/>
    <w:autoRedefine/>
    <w:qFormat/>
    <w:rPr>
      <w:color w:val="666666"/>
      <w:sz w:val="21"/>
      <w:szCs w:val="21"/>
    </w:rPr>
  </w:style>
  <w:style w:type="character" w:customStyle="1" w:styleId="error">
    <w:name w:val="error"/>
    <w:basedOn w:val="a0"/>
    <w:autoRedefine/>
    <w:qFormat/>
    <w:rPr>
      <w:color w:val="FF0000"/>
    </w:rPr>
  </w:style>
  <w:style w:type="character" w:customStyle="1" w:styleId="success">
    <w:name w:val="success"/>
    <w:basedOn w:val="a0"/>
    <w:autoRedefine/>
    <w:qFormat/>
    <w:rPr>
      <w:color w:val="999999"/>
    </w:rPr>
  </w:style>
  <w:style w:type="character" w:customStyle="1" w:styleId="tubiao">
    <w:name w:val="tubiao"/>
    <w:basedOn w:val="a0"/>
    <w:autoRedefine/>
    <w:qFormat/>
    <w:rPr>
      <w:color w:val="FFFFFF"/>
      <w:sz w:val="37"/>
      <w:szCs w:val="37"/>
      <w:shd w:val="clear" w:color="auto" w:fill="DFEAEE"/>
    </w:rPr>
  </w:style>
  <w:style w:type="character" w:customStyle="1" w:styleId="active3">
    <w:name w:val="active3"/>
    <w:basedOn w:val="a0"/>
    <w:autoRedefine/>
    <w:qFormat/>
    <w:rPr>
      <w:color w:val="FFFFFF"/>
      <w:bdr w:val="single" w:sz="6" w:space="0" w:color="6DCFB0"/>
      <w:shd w:val="clear" w:color="auto" w:fill="6DCFB0"/>
    </w:rPr>
  </w:style>
  <w:style w:type="character" w:customStyle="1" w:styleId="ui-icon19">
    <w:name w:val="ui-icon19"/>
    <w:basedOn w:val="a0"/>
    <w:autoRedefine/>
    <w:qFormat/>
  </w:style>
  <w:style w:type="character" w:customStyle="1" w:styleId="ui-icon20">
    <w:name w:val="ui-icon20"/>
    <w:basedOn w:val="a0"/>
    <w:autoRedefine/>
    <w:qFormat/>
  </w:style>
  <w:style w:type="character" w:customStyle="1" w:styleId="active4">
    <w:name w:val="active4"/>
    <w:basedOn w:val="a0"/>
    <w:autoRedefine/>
    <w:qFormat/>
    <w:rPr>
      <w:color w:val="FFFFFF"/>
      <w:bdr w:val="single" w:sz="6" w:space="0" w:color="6DCFB0"/>
      <w:shd w:val="clear" w:color="auto" w:fill="6DCFB0"/>
    </w:rPr>
  </w:style>
  <w:style w:type="character" w:customStyle="1" w:styleId="ui-icon21">
    <w:name w:val="ui-icon21"/>
    <w:basedOn w:val="a0"/>
    <w:autoRedefine/>
    <w:qFormat/>
  </w:style>
  <w:style w:type="character" w:customStyle="1" w:styleId="hover11">
    <w:name w:val="hover11"/>
    <w:basedOn w:val="a0"/>
    <w:autoRedefine/>
    <w:qFormat/>
  </w:style>
  <w:style w:type="character" w:customStyle="1" w:styleId="active2">
    <w:name w:val="active2"/>
    <w:basedOn w:val="a0"/>
    <w:autoRedefine/>
    <w:qFormat/>
    <w:rPr>
      <w:color w:val="FFFFFF"/>
      <w:bdr w:val="single" w:sz="6" w:space="0" w:color="6DCFB0"/>
      <w:shd w:val="clear" w:color="auto" w:fill="6DCFB0"/>
    </w:rPr>
  </w:style>
  <w:style w:type="character" w:customStyle="1" w:styleId="active">
    <w:name w:val="active"/>
    <w:basedOn w:val="a0"/>
    <w:autoRedefine/>
    <w:qFormat/>
    <w:rPr>
      <w:color w:val="FFFFFF"/>
      <w:bdr w:val="single" w:sz="6" w:space="0" w:color="6DCFB0"/>
      <w:shd w:val="clear" w:color="auto" w:fill="6DCFB0"/>
    </w:rPr>
  </w:style>
  <w:style w:type="character" w:customStyle="1" w:styleId="hover">
    <w:name w:val="hover"/>
    <w:basedOn w:val="a0"/>
    <w:autoRedefine/>
    <w:qFormat/>
  </w:style>
  <w:style w:type="character" w:customStyle="1" w:styleId="hover9">
    <w:name w:val="hover9"/>
    <w:basedOn w:val="a0"/>
    <w:autoRedefine/>
    <w:qFormat/>
  </w:style>
  <w:style w:type="character" w:customStyle="1" w:styleId="ui-icon">
    <w:name w:val="ui-icon"/>
    <w:basedOn w:val="a0"/>
    <w:autoRedefine/>
    <w:qFormat/>
  </w:style>
  <w:style w:type="character" w:customStyle="1" w:styleId="ui-icon1">
    <w:name w:val="ui-icon1"/>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m</cp:lastModifiedBy>
  <cp:revision>18</cp:revision>
  <dcterms:created xsi:type="dcterms:W3CDTF">2023-05-16T06:30:00Z</dcterms:created>
  <dcterms:modified xsi:type="dcterms:W3CDTF">2024-11-15T12:59:00Z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88F4A230B46D4FE9AFC034C7182C2C70_13</vt:lpwstr>
  </property>
</Properties>
</file>